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D19" w:rsidRDefault="00A97D19" w:rsidP="00A97D19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Положение о </w:t>
      </w:r>
    </w:p>
    <w:p w:rsidR="006E6ADD" w:rsidRDefault="00A97D19" w:rsidP="006E6ADD">
      <w:pPr>
        <w:ind w:left="-709"/>
        <w:jc w:val="center"/>
        <w:rPr>
          <w:b/>
          <w:sz w:val="28"/>
          <w:szCs w:val="28"/>
        </w:rPr>
      </w:pPr>
      <w:proofErr w:type="gramStart"/>
      <w:r>
        <w:rPr>
          <w:b/>
        </w:rPr>
        <w:t>конкурсе</w:t>
      </w:r>
      <w:proofErr w:type="gramEnd"/>
      <w:r>
        <w:rPr>
          <w:b/>
        </w:rPr>
        <w:t xml:space="preserve">  юных  исполнителей  на гитаре</w:t>
      </w:r>
      <w:r w:rsidR="006E6ADD" w:rsidRPr="006E6ADD">
        <w:rPr>
          <w:b/>
          <w:sz w:val="28"/>
          <w:szCs w:val="28"/>
        </w:rPr>
        <w:t xml:space="preserve"> </w:t>
      </w:r>
    </w:p>
    <w:p w:rsidR="006E6ADD" w:rsidRPr="006E6ADD" w:rsidRDefault="006E6ADD" w:rsidP="006E6ADD">
      <w:pPr>
        <w:ind w:left="-709"/>
        <w:jc w:val="center"/>
        <w:rPr>
          <w:b/>
        </w:rPr>
      </w:pPr>
      <w:r w:rsidRPr="006E6ADD">
        <w:rPr>
          <w:b/>
        </w:rPr>
        <w:t>в рамках</w:t>
      </w:r>
      <w:r w:rsidR="00056CC1">
        <w:rPr>
          <w:b/>
        </w:rPr>
        <w:t xml:space="preserve"> </w:t>
      </w:r>
      <w:r w:rsidRPr="006E6ADD">
        <w:rPr>
          <w:b/>
        </w:rPr>
        <w:t>проекта «</w:t>
      </w:r>
      <w:r w:rsidR="002F3223">
        <w:rPr>
          <w:b/>
        </w:rPr>
        <w:t>100/ЛИЦА</w:t>
      </w:r>
      <w:r w:rsidRPr="006E6ADD">
        <w:rPr>
          <w:b/>
        </w:rPr>
        <w:t>»</w:t>
      </w:r>
    </w:p>
    <w:p w:rsidR="00A97D19" w:rsidRDefault="00A97D19" w:rsidP="00A97D19">
      <w:pPr>
        <w:jc w:val="center"/>
        <w:rPr>
          <w:b/>
        </w:rPr>
      </w:pPr>
      <w:r>
        <w:rPr>
          <w:b/>
        </w:rPr>
        <w:t>.</w:t>
      </w:r>
    </w:p>
    <w:p w:rsidR="00A97D19" w:rsidRDefault="00A97D19" w:rsidP="00A97D19">
      <w:pPr>
        <w:jc w:val="center"/>
        <w:rPr>
          <w:b/>
        </w:rPr>
      </w:pPr>
    </w:p>
    <w:p w:rsidR="00A56559" w:rsidRPr="00A56559" w:rsidRDefault="00A97D19" w:rsidP="00A56559">
      <w:pPr>
        <w:jc w:val="center"/>
      </w:pPr>
      <w:r w:rsidRPr="00A56559">
        <w:rPr>
          <w:b/>
        </w:rPr>
        <w:t xml:space="preserve"> </w:t>
      </w:r>
      <w:r w:rsidR="00A56559" w:rsidRPr="00A56559">
        <w:rPr>
          <w:b/>
          <w:bCs/>
          <w:color w:val="000000"/>
        </w:rPr>
        <w:t>I. ОБЩИЕ ПОЛОЖЕНИЯ</w:t>
      </w:r>
    </w:p>
    <w:p w:rsidR="00A56559" w:rsidRPr="00A56559" w:rsidRDefault="00A56559" w:rsidP="00A56559">
      <w:pPr>
        <w:jc w:val="both"/>
      </w:pPr>
      <w:r w:rsidRPr="00A56559">
        <w:rPr>
          <w:color w:val="000000"/>
        </w:rPr>
        <w:t>Настоящее положение определяет цели и задачи, условия проведения конкурса, номинации и направления, регламент, порядок проведения, состав участников Республиканского конкурса детского творчества «100//ЛИЦА» (далее - Конкурс).</w:t>
      </w:r>
    </w:p>
    <w:p w:rsidR="00A56559" w:rsidRPr="00A56559" w:rsidRDefault="00A56559" w:rsidP="00A56559">
      <w:pPr>
        <w:jc w:val="both"/>
      </w:pPr>
      <w:r w:rsidRPr="00A56559">
        <w:rPr>
          <w:color w:val="000000"/>
        </w:rPr>
        <w:t xml:space="preserve">Учредителем Конкурса является Управление культуры Исполнительного комитета </w:t>
      </w:r>
      <w:proofErr w:type="spellStart"/>
      <w:r w:rsidRPr="00A56559">
        <w:rPr>
          <w:color w:val="000000"/>
        </w:rPr>
        <w:t>г</w:t>
      </w:r>
      <w:proofErr w:type="gramStart"/>
      <w:r w:rsidRPr="00A56559">
        <w:rPr>
          <w:color w:val="000000"/>
        </w:rPr>
        <w:t>.К</w:t>
      </w:r>
      <w:proofErr w:type="gramEnd"/>
      <w:r w:rsidRPr="00A56559">
        <w:rPr>
          <w:color w:val="000000"/>
        </w:rPr>
        <w:t>азани</w:t>
      </w:r>
      <w:proofErr w:type="spellEnd"/>
      <w:r w:rsidRPr="00A56559">
        <w:rPr>
          <w:color w:val="000000"/>
        </w:rPr>
        <w:t xml:space="preserve"> при поддержке Министерства культуры Республики Татарстан.</w:t>
      </w:r>
    </w:p>
    <w:p w:rsidR="00A56559" w:rsidRPr="00A56559" w:rsidRDefault="00A56559" w:rsidP="00A56559">
      <w:pPr>
        <w:jc w:val="center"/>
      </w:pPr>
      <w:r w:rsidRPr="00A56559">
        <w:rPr>
          <w:b/>
          <w:bCs/>
          <w:color w:val="000000"/>
        </w:rPr>
        <w:t> </w:t>
      </w:r>
    </w:p>
    <w:p w:rsidR="00A56559" w:rsidRPr="00A56559" w:rsidRDefault="00A56559" w:rsidP="00A56559">
      <w:pPr>
        <w:jc w:val="center"/>
      </w:pPr>
      <w:r w:rsidRPr="00A56559">
        <w:rPr>
          <w:b/>
          <w:bCs/>
          <w:color w:val="000000"/>
        </w:rPr>
        <w:t>II. ЦЕЛИ И ЗАДАЧИ</w:t>
      </w:r>
    </w:p>
    <w:p w:rsidR="00A56559" w:rsidRPr="00A56559" w:rsidRDefault="00A56559" w:rsidP="00A56559">
      <w:pPr>
        <w:jc w:val="both"/>
      </w:pPr>
      <w:r w:rsidRPr="00A56559">
        <w:rPr>
          <w:b/>
          <w:bCs/>
          <w:color w:val="000000"/>
        </w:rPr>
        <w:t xml:space="preserve">Цель конкурса: </w:t>
      </w:r>
      <w:r w:rsidRPr="00A56559">
        <w:rPr>
          <w:color w:val="000000"/>
        </w:rPr>
        <w:t>консолидация творческого потенциала Детских школ искусств, школ дополнительного образования творческих направлений (далее – учебные заведения).</w:t>
      </w:r>
    </w:p>
    <w:p w:rsidR="00A56559" w:rsidRPr="00A56559" w:rsidRDefault="00A56559" w:rsidP="00A56559">
      <w:pPr>
        <w:jc w:val="both"/>
      </w:pPr>
      <w:r w:rsidRPr="00A56559">
        <w:rPr>
          <w:color w:val="000000"/>
        </w:rPr>
        <w:t> </w:t>
      </w:r>
    </w:p>
    <w:p w:rsidR="00A56559" w:rsidRPr="00A56559" w:rsidRDefault="00A56559" w:rsidP="00A56559">
      <w:pPr>
        <w:jc w:val="both"/>
      </w:pPr>
      <w:r w:rsidRPr="00A56559">
        <w:rPr>
          <w:b/>
          <w:bCs/>
          <w:color w:val="000000"/>
        </w:rPr>
        <w:t>Задачи конкурса:</w:t>
      </w:r>
    </w:p>
    <w:p w:rsidR="00A56559" w:rsidRPr="00A56559" w:rsidRDefault="00A56559" w:rsidP="00A56559">
      <w:pPr>
        <w:jc w:val="both"/>
      </w:pPr>
      <w:r w:rsidRPr="00A56559">
        <w:rPr>
          <w:color w:val="000000"/>
        </w:rPr>
        <w:t>- выявление и поддержка одаренных детей, создание благоприятных условий для реализации творческой молодежи;</w:t>
      </w:r>
    </w:p>
    <w:p w:rsidR="00A56559" w:rsidRPr="00A56559" w:rsidRDefault="00A56559" w:rsidP="00A56559">
      <w:pPr>
        <w:jc w:val="both"/>
      </w:pPr>
      <w:r w:rsidRPr="00A56559">
        <w:rPr>
          <w:color w:val="000000"/>
        </w:rPr>
        <w:t>- совершенствование профессиональной подготовки учащихся школ искусств;</w:t>
      </w:r>
    </w:p>
    <w:p w:rsidR="00A56559" w:rsidRPr="00A56559" w:rsidRDefault="00A56559" w:rsidP="00A56559">
      <w:pPr>
        <w:jc w:val="both"/>
      </w:pPr>
      <w:r w:rsidRPr="00A56559">
        <w:rPr>
          <w:color w:val="000000"/>
        </w:rPr>
        <w:t>- создание условий для совершенствования профессионального мастерства и обмена передовым педагогическим опытом;</w:t>
      </w:r>
    </w:p>
    <w:p w:rsidR="00A56559" w:rsidRPr="00A56559" w:rsidRDefault="00A56559" w:rsidP="00A56559">
      <w:pPr>
        <w:jc w:val="both"/>
      </w:pPr>
      <w:r w:rsidRPr="00A56559">
        <w:rPr>
          <w:color w:val="000000"/>
        </w:rPr>
        <w:t> </w:t>
      </w:r>
    </w:p>
    <w:p w:rsidR="00A56559" w:rsidRPr="00A56559" w:rsidRDefault="00A56559" w:rsidP="00A56559">
      <w:pPr>
        <w:jc w:val="center"/>
      </w:pPr>
      <w:r w:rsidRPr="00A56559">
        <w:rPr>
          <w:b/>
          <w:bCs/>
          <w:color w:val="000000"/>
        </w:rPr>
        <w:t>III. УСЛОВИЯ И ПОРЯДОК ПРОВЕДЕНИЯ КОНКУРСА. НОМИНАЦИИ</w:t>
      </w:r>
    </w:p>
    <w:p w:rsidR="00A56559" w:rsidRDefault="00A56559" w:rsidP="00A56559">
      <w:pPr>
        <w:jc w:val="both"/>
        <w:rPr>
          <w:color w:val="000000"/>
        </w:rPr>
      </w:pPr>
      <w:r w:rsidRPr="00A56559">
        <w:rPr>
          <w:color w:val="000000"/>
        </w:rPr>
        <w:t xml:space="preserve">В конкурсе принимают участие учащиеся музыкальных и художественных школ и школ искусств, заявки подаются согласно графику по утвержденной форме </w:t>
      </w:r>
    </w:p>
    <w:p w:rsidR="00A56559" w:rsidRPr="00A56559" w:rsidRDefault="00A56559" w:rsidP="00A56559">
      <w:pPr>
        <w:jc w:val="both"/>
      </w:pPr>
      <w:r w:rsidRPr="00A56559">
        <w:rPr>
          <w:color w:val="000000"/>
        </w:rPr>
        <w:t xml:space="preserve">Участие в Конкурсе является </w:t>
      </w:r>
      <w:r w:rsidRPr="00A56559">
        <w:rPr>
          <w:b/>
          <w:bCs/>
          <w:color w:val="000000"/>
        </w:rPr>
        <w:t>бесплатным</w:t>
      </w:r>
      <w:r w:rsidRPr="00A56559">
        <w:rPr>
          <w:color w:val="000000"/>
        </w:rPr>
        <w:t xml:space="preserve"> для всех возрастных категорий и номинаций.</w:t>
      </w:r>
    </w:p>
    <w:p w:rsidR="00A56559" w:rsidRPr="00A56559" w:rsidRDefault="00A56559" w:rsidP="00A56559">
      <w:pPr>
        <w:jc w:val="both"/>
      </w:pPr>
      <w:r w:rsidRPr="00A56559">
        <w:rPr>
          <w:color w:val="000000"/>
        </w:rPr>
        <w:t>Конкурс проводится в 3 тура:</w:t>
      </w:r>
    </w:p>
    <w:p w:rsidR="00A56559" w:rsidRPr="00A56559" w:rsidRDefault="00A56559" w:rsidP="00A56559">
      <w:pPr>
        <w:jc w:val="both"/>
      </w:pPr>
      <w:r w:rsidRPr="00A56559">
        <w:rPr>
          <w:b/>
          <w:bCs/>
          <w:color w:val="000000"/>
        </w:rPr>
        <w:t xml:space="preserve">1 тур </w:t>
      </w:r>
      <w:r w:rsidRPr="00A56559">
        <w:rPr>
          <w:color w:val="000000"/>
        </w:rPr>
        <w:t>– Внутренний. Организуется и проводится администрацией учебных заведений самостоятельно, по окончании направляется заявка в городской тур.</w:t>
      </w:r>
    </w:p>
    <w:p w:rsidR="00A56559" w:rsidRPr="00A56559" w:rsidRDefault="00A56559" w:rsidP="00A56559">
      <w:pPr>
        <w:jc w:val="both"/>
      </w:pPr>
      <w:r w:rsidRPr="00A56559">
        <w:rPr>
          <w:b/>
          <w:bCs/>
          <w:color w:val="000000"/>
        </w:rPr>
        <w:t>2 тур</w:t>
      </w:r>
      <w:r w:rsidRPr="00A56559">
        <w:rPr>
          <w:color w:val="000000"/>
        </w:rPr>
        <w:t xml:space="preserve"> – Городской (заочный). Организуется и проводится Оргкомитетом конкурса.</w:t>
      </w:r>
    </w:p>
    <w:p w:rsidR="00A56559" w:rsidRDefault="00A56559" w:rsidP="00A56559">
      <w:pPr>
        <w:jc w:val="both"/>
        <w:rPr>
          <w:color w:val="000000"/>
        </w:rPr>
      </w:pPr>
      <w:r w:rsidRPr="00A56559">
        <w:rPr>
          <w:b/>
          <w:bCs/>
          <w:color w:val="000000"/>
        </w:rPr>
        <w:t xml:space="preserve">3 тур </w:t>
      </w:r>
      <w:r w:rsidRPr="00A56559">
        <w:rPr>
          <w:color w:val="000000"/>
        </w:rPr>
        <w:t xml:space="preserve">– Республиканский (очный). Организуется и проводится Управлением культуры Исполнительного комитета </w:t>
      </w:r>
      <w:proofErr w:type="spellStart"/>
      <w:r w:rsidRPr="00A56559">
        <w:rPr>
          <w:color w:val="000000"/>
        </w:rPr>
        <w:t>г</w:t>
      </w:r>
      <w:proofErr w:type="gramStart"/>
      <w:r w:rsidRPr="00A56559">
        <w:rPr>
          <w:color w:val="000000"/>
        </w:rPr>
        <w:t>.К</w:t>
      </w:r>
      <w:proofErr w:type="gramEnd"/>
      <w:r w:rsidRPr="00A56559">
        <w:rPr>
          <w:color w:val="000000"/>
        </w:rPr>
        <w:t>азани</w:t>
      </w:r>
      <w:proofErr w:type="spellEnd"/>
      <w:r w:rsidRPr="00A56559">
        <w:rPr>
          <w:color w:val="000000"/>
        </w:rPr>
        <w:t xml:space="preserve"> совместно с Министерством культуры Республики Татарстан в соответствии с графиком </w:t>
      </w:r>
    </w:p>
    <w:p w:rsidR="00A56559" w:rsidRPr="00A56559" w:rsidRDefault="00A56559" w:rsidP="00A56559">
      <w:pPr>
        <w:jc w:val="both"/>
      </w:pPr>
      <w:r w:rsidRPr="00A56559">
        <w:rPr>
          <w:color w:val="000000"/>
        </w:rPr>
        <w:t>Финалисты конкурса принимают участие в Гала-концерте.</w:t>
      </w:r>
    </w:p>
    <w:p w:rsidR="00A56559" w:rsidRPr="00A56559" w:rsidRDefault="00A56559" w:rsidP="00A56559">
      <w:pPr>
        <w:jc w:val="both"/>
      </w:pPr>
      <w:r w:rsidRPr="00A56559">
        <w:rPr>
          <w:color w:val="000000"/>
        </w:rPr>
        <w:t> </w:t>
      </w:r>
    </w:p>
    <w:p w:rsidR="00A56559" w:rsidRPr="00A56559" w:rsidRDefault="00A56559" w:rsidP="00A56559">
      <w:pPr>
        <w:jc w:val="center"/>
      </w:pPr>
      <w:r w:rsidRPr="00A56559">
        <w:rPr>
          <w:b/>
          <w:bCs/>
          <w:color w:val="000000"/>
        </w:rPr>
        <w:t>IV.ОРГКОМИТЕТ. ЖЮРИ</w:t>
      </w:r>
    </w:p>
    <w:p w:rsidR="00A56559" w:rsidRPr="00A56559" w:rsidRDefault="00A56559" w:rsidP="00A56559">
      <w:pPr>
        <w:jc w:val="both"/>
      </w:pPr>
      <w:r w:rsidRPr="00A56559">
        <w:rPr>
          <w:color w:val="000000"/>
        </w:rPr>
        <w:t xml:space="preserve">Непосредственное руководство проведением Конкурса осуществляет оргкомитет, в состав которого входят представители Управления культуры Исполнительного комитета </w:t>
      </w:r>
      <w:proofErr w:type="spellStart"/>
      <w:r w:rsidRPr="00A56559">
        <w:rPr>
          <w:color w:val="000000"/>
        </w:rPr>
        <w:t>г</w:t>
      </w:r>
      <w:proofErr w:type="gramStart"/>
      <w:r w:rsidRPr="00A56559">
        <w:rPr>
          <w:color w:val="000000"/>
        </w:rPr>
        <w:t>.К</w:t>
      </w:r>
      <w:proofErr w:type="gramEnd"/>
      <w:r w:rsidRPr="00A56559">
        <w:rPr>
          <w:color w:val="000000"/>
        </w:rPr>
        <w:t>азани</w:t>
      </w:r>
      <w:proofErr w:type="spellEnd"/>
      <w:r w:rsidRPr="00A56559">
        <w:rPr>
          <w:color w:val="000000"/>
        </w:rPr>
        <w:t xml:space="preserve">, Совета директоров детских школ искусств </w:t>
      </w:r>
      <w:proofErr w:type="spellStart"/>
      <w:r w:rsidRPr="00A56559">
        <w:rPr>
          <w:color w:val="000000"/>
        </w:rPr>
        <w:t>г.Казани</w:t>
      </w:r>
      <w:proofErr w:type="spellEnd"/>
      <w:r w:rsidRPr="00A56559">
        <w:rPr>
          <w:color w:val="000000"/>
        </w:rPr>
        <w:t xml:space="preserve"> и заведующие городскими методическими секциями. Оргкомитет конкурса обеспечивает условия и порядок проведения конкурса, приема конкурсных работ и проведение конкурса.</w:t>
      </w:r>
    </w:p>
    <w:p w:rsidR="00A56559" w:rsidRPr="00A56559" w:rsidRDefault="00A56559" w:rsidP="00A56559">
      <w:pPr>
        <w:jc w:val="both"/>
      </w:pPr>
      <w:r w:rsidRPr="00A56559">
        <w:rPr>
          <w:color w:val="000000"/>
        </w:rPr>
        <w:t>Оргкомитет конкурса приглашает Жюри конкурса, утверждает квоту победителей и призеров, осуществляет информационную поддержку конкурса. Количество состава жюри от 3 до 5 человек, включая председателя. В случае равного распределения баллов нескольким конкурсантам, голос председателя жюри является решающим. Члены жюри, учащихся которых выступает на конкурсе, не принимают участия в оценке их выступления.</w:t>
      </w:r>
    </w:p>
    <w:p w:rsidR="00A56559" w:rsidRPr="00A56559" w:rsidRDefault="00A56559" w:rsidP="00A56559">
      <w:pPr>
        <w:jc w:val="both"/>
      </w:pPr>
      <w:r w:rsidRPr="00A56559">
        <w:rPr>
          <w:color w:val="000000"/>
        </w:rPr>
        <w:t>Жюри имеет право делить призовые места, присуждать не все призовые места, присуждать Дипломы за лучшее исполнение отдельных произведений. Решение жюри окончательно и пересмотру не подлежит.</w:t>
      </w:r>
    </w:p>
    <w:p w:rsidR="00A56559" w:rsidRPr="00A56559" w:rsidRDefault="00A56559" w:rsidP="00A56559">
      <w:pPr>
        <w:jc w:val="both"/>
      </w:pPr>
      <w:r w:rsidRPr="00A56559">
        <w:rPr>
          <w:color w:val="000000"/>
        </w:rPr>
        <w:t>Результаты конкурсных прослушиваний фиксируются в протоколе, который подписывают все члены жюри.</w:t>
      </w:r>
    </w:p>
    <w:p w:rsidR="00A97D19" w:rsidRDefault="00A97D19" w:rsidP="00A97D19">
      <w:pPr>
        <w:jc w:val="both"/>
        <w:rPr>
          <w:b/>
          <w:i/>
        </w:rPr>
      </w:pPr>
      <w:r>
        <w:lastRenderedPageBreak/>
        <w:t xml:space="preserve"> У</w:t>
      </w:r>
      <w:r>
        <w:rPr>
          <w:b/>
          <w:i/>
        </w:rPr>
        <w:t>словия и порядок проведения:</w:t>
      </w:r>
    </w:p>
    <w:p w:rsidR="004B1FD3" w:rsidRDefault="00A97D19" w:rsidP="004B1FD3">
      <w:pPr>
        <w:jc w:val="both"/>
        <w:rPr>
          <w:b/>
          <w:i/>
        </w:rPr>
      </w:pPr>
      <w:r w:rsidRPr="00E95723">
        <w:t>Конкурс п</w:t>
      </w:r>
      <w:r>
        <w:t xml:space="preserve">роводится  </w:t>
      </w:r>
      <w:r w:rsidRPr="00A97D19">
        <w:rPr>
          <w:color w:val="FF0000"/>
        </w:rPr>
        <w:t xml:space="preserve"> </w:t>
      </w:r>
      <w:r w:rsidR="00BF109A" w:rsidRPr="004925FC">
        <w:rPr>
          <w:b/>
          <w:u w:val="single"/>
        </w:rPr>
        <w:t>1 марта</w:t>
      </w:r>
      <w:r w:rsidR="00C560DD" w:rsidRPr="004925FC">
        <w:rPr>
          <w:b/>
          <w:u w:val="single"/>
        </w:rPr>
        <w:t xml:space="preserve"> </w:t>
      </w:r>
      <w:r w:rsidRPr="004925FC">
        <w:rPr>
          <w:b/>
          <w:u w:val="single"/>
        </w:rPr>
        <w:t>20</w:t>
      </w:r>
      <w:r w:rsidR="00BF109A" w:rsidRPr="004925FC">
        <w:rPr>
          <w:b/>
          <w:u w:val="single"/>
        </w:rPr>
        <w:t>20</w:t>
      </w:r>
      <w:r>
        <w:t xml:space="preserve"> </w:t>
      </w:r>
      <w:r w:rsidR="004B1FD3">
        <w:rPr>
          <w:b/>
          <w:i/>
        </w:rPr>
        <w:t xml:space="preserve">на базе </w:t>
      </w:r>
      <w:r w:rsidR="004B1FD3" w:rsidRPr="004B1FD3">
        <w:rPr>
          <w:b/>
          <w:i/>
        </w:rPr>
        <w:t xml:space="preserve"> ДМШ № 1 </w:t>
      </w:r>
      <w:proofErr w:type="spellStart"/>
      <w:r w:rsidR="004B1FD3" w:rsidRPr="004B1FD3">
        <w:rPr>
          <w:b/>
          <w:i/>
        </w:rPr>
        <w:t>им</w:t>
      </w:r>
      <w:proofErr w:type="gramStart"/>
      <w:r w:rsidR="004B1FD3" w:rsidRPr="004B1FD3">
        <w:rPr>
          <w:b/>
          <w:i/>
        </w:rPr>
        <w:t>.Ч</w:t>
      </w:r>
      <w:proofErr w:type="gramEnd"/>
      <w:r w:rsidR="004B1FD3" w:rsidRPr="004B1FD3">
        <w:rPr>
          <w:b/>
          <w:i/>
        </w:rPr>
        <w:t>айковского</w:t>
      </w:r>
      <w:proofErr w:type="spellEnd"/>
      <w:r w:rsidR="004B1FD3" w:rsidRPr="004B1FD3">
        <w:rPr>
          <w:b/>
          <w:i/>
        </w:rPr>
        <w:t xml:space="preserve">  по адресу: г. Казань ул. Горького дом 22</w:t>
      </w:r>
      <w:r w:rsidR="003501AB">
        <w:rPr>
          <w:b/>
          <w:i/>
        </w:rPr>
        <w:t>/</w:t>
      </w:r>
      <w:r w:rsidR="004B1FD3" w:rsidRPr="004B1FD3">
        <w:rPr>
          <w:b/>
          <w:i/>
        </w:rPr>
        <w:t>26.</w:t>
      </w:r>
    </w:p>
    <w:p w:rsidR="00C560DD" w:rsidRDefault="00C560DD" w:rsidP="004B1FD3">
      <w:pPr>
        <w:jc w:val="both"/>
        <w:rPr>
          <w:b/>
          <w:i/>
        </w:rPr>
      </w:pPr>
    </w:p>
    <w:p w:rsidR="00A97D19" w:rsidRPr="00260CD0" w:rsidRDefault="00A97D19" w:rsidP="00A97D19">
      <w:pPr>
        <w:jc w:val="both"/>
        <w:rPr>
          <w:b/>
        </w:rPr>
      </w:pPr>
      <w:r w:rsidRPr="00260CD0">
        <w:rPr>
          <w:b/>
          <w:i/>
        </w:rPr>
        <w:t>Конкурс проводится по трем номинациям</w:t>
      </w:r>
      <w:r w:rsidRPr="00260CD0">
        <w:rPr>
          <w:b/>
        </w:rPr>
        <w:t>:</w:t>
      </w:r>
    </w:p>
    <w:p w:rsidR="00A97D19" w:rsidRDefault="00A97D19" w:rsidP="004B1FD3">
      <w:pPr>
        <w:jc w:val="both"/>
      </w:pPr>
      <w:r>
        <w:rPr>
          <w:b/>
          <w:i/>
        </w:rPr>
        <w:t>Номинация "Классическая гитара. Солисты":</w:t>
      </w:r>
      <w:r w:rsidR="004B1FD3" w:rsidRPr="004B1FD3">
        <w:t xml:space="preserve"> </w:t>
      </w:r>
    </w:p>
    <w:p w:rsidR="004B1FD3" w:rsidRDefault="004B1FD3" w:rsidP="004B1FD3">
      <w:pPr>
        <w:jc w:val="both"/>
      </w:pPr>
      <w:r>
        <w:t>Младшая</w:t>
      </w:r>
      <w:proofErr w:type="gramStart"/>
      <w:r>
        <w:t xml:space="preserve">  А</w:t>
      </w:r>
      <w:proofErr w:type="gramEnd"/>
      <w:r>
        <w:t xml:space="preserve">  до-8 лет </w:t>
      </w:r>
    </w:p>
    <w:p w:rsidR="00A97D19" w:rsidRDefault="00A97D19" w:rsidP="00A97D19">
      <w:pPr>
        <w:jc w:val="both"/>
      </w:pPr>
      <w:r>
        <w:t>Младшая</w:t>
      </w:r>
      <w:proofErr w:type="gramStart"/>
      <w:r>
        <w:t xml:space="preserve">  Б</w:t>
      </w:r>
      <w:proofErr w:type="gramEnd"/>
      <w:r>
        <w:t xml:space="preserve">  9-10 лет</w:t>
      </w:r>
    </w:p>
    <w:p w:rsidR="00A97D19" w:rsidRDefault="00A97D19" w:rsidP="00A97D19">
      <w:pPr>
        <w:jc w:val="both"/>
      </w:pPr>
      <w:r>
        <w:t>Средняя</w:t>
      </w:r>
      <w:proofErr w:type="gramStart"/>
      <w:r>
        <w:t xml:space="preserve">  А</w:t>
      </w:r>
      <w:proofErr w:type="gramEnd"/>
      <w:r>
        <w:t xml:space="preserve">   11 – 12 лет</w:t>
      </w:r>
    </w:p>
    <w:p w:rsidR="00A97D19" w:rsidRDefault="00A97D19" w:rsidP="00A97D19">
      <w:pPr>
        <w:jc w:val="both"/>
      </w:pPr>
      <w:r>
        <w:t>Средняя</w:t>
      </w:r>
      <w:proofErr w:type="gramStart"/>
      <w:r>
        <w:t xml:space="preserve"> Б</w:t>
      </w:r>
      <w:proofErr w:type="gramEnd"/>
      <w:r>
        <w:t xml:space="preserve">  13-14 лет</w:t>
      </w:r>
    </w:p>
    <w:p w:rsidR="00A97D19" w:rsidRDefault="00A97D19" w:rsidP="00A97D19">
      <w:pPr>
        <w:jc w:val="both"/>
      </w:pPr>
      <w:proofErr w:type="gramStart"/>
      <w:r>
        <w:t>Старшая</w:t>
      </w:r>
      <w:proofErr w:type="gramEnd"/>
      <w:r>
        <w:t xml:space="preserve">  15 – 17 лет..</w:t>
      </w:r>
    </w:p>
    <w:p w:rsidR="00A97D19" w:rsidRDefault="00A97D19" w:rsidP="00A97D19">
      <w:pPr>
        <w:jc w:val="both"/>
        <w:rPr>
          <w:b/>
          <w:i/>
        </w:rPr>
      </w:pPr>
    </w:p>
    <w:p w:rsidR="00A97D19" w:rsidRDefault="00A97D19" w:rsidP="00A97D19">
      <w:pPr>
        <w:jc w:val="both"/>
        <w:rPr>
          <w:b/>
          <w:i/>
        </w:rPr>
      </w:pPr>
      <w:r>
        <w:rPr>
          <w:b/>
          <w:i/>
        </w:rPr>
        <w:t>Номинация "Классическая гитара. Ансамбли":</w:t>
      </w:r>
    </w:p>
    <w:p w:rsidR="00A97D19" w:rsidRDefault="00A97D19" w:rsidP="00A97D19">
      <w:pPr>
        <w:jc w:val="both"/>
        <w:rPr>
          <w:b/>
          <w:i/>
        </w:rPr>
      </w:pPr>
      <w:r>
        <w:rPr>
          <w:b/>
          <w:i/>
        </w:rPr>
        <w:t>Группа</w:t>
      </w:r>
      <w:proofErr w:type="gramStart"/>
      <w:r>
        <w:rPr>
          <w:b/>
          <w:i/>
        </w:rPr>
        <w:t xml:space="preserve"> А</w:t>
      </w:r>
      <w:proofErr w:type="gramEnd"/>
      <w:r>
        <w:rPr>
          <w:b/>
          <w:i/>
        </w:rPr>
        <w:t xml:space="preserve"> – без участия педагога</w:t>
      </w:r>
    </w:p>
    <w:p w:rsidR="00A97D19" w:rsidRDefault="00A97D19" w:rsidP="00A97D19">
      <w:pPr>
        <w:jc w:val="both"/>
        <w:rPr>
          <w:b/>
          <w:i/>
        </w:rPr>
      </w:pPr>
      <w:r>
        <w:rPr>
          <w:b/>
          <w:i/>
        </w:rPr>
        <w:t>Группа</w:t>
      </w:r>
      <w:proofErr w:type="gramStart"/>
      <w:r>
        <w:rPr>
          <w:b/>
          <w:i/>
        </w:rPr>
        <w:t xml:space="preserve"> Б</w:t>
      </w:r>
      <w:proofErr w:type="gramEnd"/>
      <w:r>
        <w:rPr>
          <w:b/>
          <w:i/>
        </w:rPr>
        <w:t xml:space="preserve"> – допускается участие 1 педагога в любом составе  ансамбля</w:t>
      </w:r>
    </w:p>
    <w:p w:rsidR="00A97D19" w:rsidRDefault="00A97D19" w:rsidP="00A97D19">
      <w:pPr>
        <w:jc w:val="both"/>
      </w:pPr>
      <w:r>
        <w:t>Младшая (до 12 лет включительно)</w:t>
      </w:r>
    </w:p>
    <w:p w:rsidR="00A97D19" w:rsidRDefault="00A97D19" w:rsidP="00A97D19">
      <w:pPr>
        <w:jc w:val="both"/>
      </w:pPr>
      <w:proofErr w:type="gramStart"/>
      <w:r>
        <w:t>Старшая</w:t>
      </w:r>
      <w:proofErr w:type="gramEnd"/>
      <w:r>
        <w:t xml:space="preserve"> (13 – 17 лет)</w:t>
      </w:r>
    </w:p>
    <w:p w:rsidR="00A97D19" w:rsidRPr="00296FC1" w:rsidRDefault="00A97D19" w:rsidP="00A97D19">
      <w:pPr>
        <w:jc w:val="both"/>
      </w:pPr>
      <w:r>
        <w:t>В состав ансамбля могут входить другие инструменты, гитарная партия  - солирующая или 50% звучания. Возрастная группа определяется по возрасту старшего участника. Партия педагога не должна быть солирующей.</w:t>
      </w:r>
      <w:r w:rsidRPr="00296FC1">
        <w:t xml:space="preserve"> </w:t>
      </w:r>
      <w:r>
        <w:t>В малых ансамблях (до 4-х человек) партии не дублируются.</w:t>
      </w:r>
    </w:p>
    <w:p w:rsidR="00A97D19" w:rsidRDefault="00A97D19" w:rsidP="00A97D19">
      <w:pPr>
        <w:jc w:val="both"/>
      </w:pPr>
      <w:r>
        <w:t xml:space="preserve"> </w:t>
      </w:r>
    </w:p>
    <w:p w:rsidR="00A97D19" w:rsidRDefault="00A97D19" w:rsidP="00A97D19">
      <w:pPr>
        <w:jc w:val="both"/>
      </w:pPr>
      <w:r>
        <w:rPr>
          <w:b/>
          <w:i/>
        </w:rPr>
        <w:t>Номинация «Акустическая гитара, электрогитара, бас-гитара»:</w:t>
      </w:r>
      <w:r w:rsidRPr="00DA4C55">
        <w:t xml:space="preserve"> </w:t>
      </w:r>
    </w:p>
    <w:p w:rsidR="00A97D19" w:rsidRDefault="00C560DD" w:rsidP="00A97D19">
      <w:pPr>
        <w:spacing w:line="210" w:lineRule="atLeast"/>
        <w:jc w:val="both"/>
      </w:pPr>
      <w:r>
        <w:t xml:space="preserve">В программе два разнохарактерных произведения. </w:t>
      </w:r>
      <w:r w:rsidR="00A97D19">
        <w:t>Разрешается выступление с концертмейстером или с аккомпанирующим составом, исключая фонограммы и авто-аккомпанемент.</w:t>
      </w:r>
      <w:r>
        <w:t xml:space="preserve"> </w:t>
      </w:r>
    </w:p>
    <w:p w:rsidR="00C560DD" w:rsidRDefault="00C560DD" w:rsidP="00A97D19">
      <w:pPr>
        <w:spacing w:line="210" w:lineRule="atLeast"/>
        <w:jc w:val="both"/>
      </w:pPr>
    </w:p>
    <w:p w:rsidR="00C560DD" w:rsidRPr="003501AB" w:rsidRDefault="00C560DD" w:rsidP="00A97D19">
      <w:pPr>
        <w:spacing w:line="210" w:lineRule="atLeast"/>
        <w:jc w:val="both"/>
        <w:rPr>
          <w:b/>
          <w:i/>
        </w:rPr>
      </w:pPr>
      <w:r w:rsidRPr="003501AB">
        <w:rPr>
          <w:b/>
          <w:i/>
        </w:rPr>
        <w:t>Номинация «Искусство концертмейстера»:</w:t>
      </w:r>
    </w:p>
    <w:p w:rsidR="00C560DD" w:rsidRDefault="00C560DD" w:rsidP="00A97D19">
      <w:pPr>
        <w:spacing w:line="210" w:lineRule="atLeast"/>
        <w:jc w:val="both"/>
      </w:pPr>
      <w:r w:rsidRPr="00C560DD">
        <w:t>В программе два разнохарактерных произведения</w:t>
      </w:r>
      <w:r>
        <w:t>.</w:t>
      </w:r>
    </w:p>
    <w:p w:rsidR="00C560DD" w:rsidRDefault="00C560DD" w:rsidP="00A97D19">
      <w:pPr>
        <w:spacing w:line="210" w:lineRule="atLeast"/>
        <w:jc w:val="both"/>
      </w:pPr>
      <w:r>
        <w:t xml:space="preserve">Гитара выступает в роли аккомпанирующего инструмента в сочетании с любым солирующим инструментом. </w:t>
      </w:r>
    </w:p>
    <w:p w:rsidR="00A97D19" w:rsidRPr="00B96CB0" w:rsidRDefault="00A97D19" w:rsidP="00A97D19">
      <w:pPr>
        <w:spacing w:line="210" w:lineRule="atLeast"/>
        <w:jc w:val="both"/>
      </w:pPr>
    </w:p>
    <w:p w:rsidR="00A97D19" w:rsidRDefault="00A97D19" w:rsidP="00A97D19">
      <w:pPr>
        <w:jc w:val="both"/>
        <w:rPr>
          <w:b/>
          <w:i/>
        </w:rPr>
      </w:pPr>
      <w:r>
        <w:rPr>
          <w:b/>
          <w:i/>
        </w:rPr>
        <w:t>Программа конкурсных выступлений включает:</w:t>
      </w:r>
    </w:p>
    <w:p w:rsidR="00A97D19" w:rsidRDefault="00A97D19" w:rsidP="00A97D19">
      <w:pPr>
        <w:jc w:val="both"/>
        <w:rPr>
          <w:b/>
          <w:i/>
        </w:rPr>
      </w:pPr>
      <w:r>
        <w:rPr>
          <w:b/>
          <w:i/>
        </w:rPr>
        <w:t>«Классическая гитара. Солисты»:</w:t>
      </w:r>
    </w:p>
    <w:p w:rsidR="00A97D19" w:rsidRDefault="00A97D19" w:rsidP="00A97D19">
      <w:pPr>
        <w:jc w:val="both"/>
      </w:pPr>
    </w:p>
    <w:p w:rsidR="00A97D19" w:rsidRDefault="00A97D19" w:rsidP="00A97D19">
      <w:pPr>
        <w:jc w:val="both"/>
        <w:rPr>
          <w:b/>
          <w:i/>
        </w:rPr>
      </w:pPr>
      <w:r>
        <w:rPr>
          <w:b/>
          <w:i/>
        </w:rPr>
        <w:t>Младшая группа</w:t>
      </w:r>
      <w:proofErr w:type="gramStart"/>
      <w:r w:rsidRPr="00171949">
        <w:rPr>
          <w:b/>
          <w:i/>
        </w:rPr>
        <w:t xml:space="preserve"> </w:t>
      </w:r>
      <w:r>
        <w:rPr>
          <w:b/>
          <w:i/>
        </w:rPr>
        <w:t>А</w:t>
      </w:r>
      <w:proofErr w:type="gramEnd"/>
    </w:p>
    <w:p w:rsidR="00E06D3D" w:rsidRDefault="00E06D3D" w:rsidP="00E06D3D">
      <w:pPr>
        <w:pStyle w:val="a7"/>
        <w:numPr>
          <w:ilvl w:val="0"/>
          <w:numId w:val="4"/>
        </w:numPr>
        <w:jc w:val="both"/>
        <w:rPr>
          <w:b/>
          <w:i/>
        </w:rPr>
      </w:pPr>
      <w:r>
        <w:rPr>
          <w:b/>
          <w:i/>
        </w:rPr>
        <w:t xml:space="preserve">Произведение </w:t>
      </w:r>
      <w:r w:rsidR="005B6E22">
        <w:rPr>
          <w:b/>
          <w:i/>
        </w:rPr>
        <w:t xml:space="preserve">композитора </w:t>
      </w:r>
      <w:r>
        <w:rPr>
          <w:b/>
          <w:i/>
        </w:rPr>
        <w:t>эпохи классицизма.</w:t>
      </w:r>
    </w:p>
    <w:p w:rsidR="00E06D3D" w:rsidRPr="00E06D3D" w:rsidRDefault="00E06D3D" w:rsidP="00E06D3D">
      <w:pPr>
        <w:pStyle w:val="a7"/>
        <w:numPr>
          <w:ilvl w:val="0"/>
          <w:numId w:val="4"/>
        </w:numPr>
        <w:jc w:val="both"/>
        <w:rPr>
          <w:b/>
          <w:i/>
        </w:rPr>
      </w:pPr>
      <w:r>
        <w:rPr>
          <w:b/>
          <w:i/>
        </w:rPr>
        <w:t>Произведение по выбору</w:t>
      </w:r>
    </w:p>
    <w:p w:rsidR="00A97D19" w:rsidRPr="003B4F1E" w:rsidRDefault="00A97D19" w:rsidP="00A97D19">
      <w:pPr>
        <w:jc w:val="both"/>
      </w:pPr>
      <w:r>
        <w:t>Общее время звучания не более 5 минут.</w:t>
      </w:r>
    </w:p>
    <w:p w:rsidR="00A97D19" w:rsidRDefault="00A97D19" w:rsidP="00A97D19">
      <w:pPr>
        <w:jc w:val="both"/>
        <w:rPr>
          <w:b/>
          <w:i/>
        </w:rPr>
      </w:pPr>
    </w:p>
    <w:p w:rsidR="00A97D19" w:rsidRDefault="00A97D19" w:rsidP="00A97D19">
      <w:pPr>
        <w:jc w:val="both"/>
        <w:rPr>
          <w:b/>
          <w:i/>
        </w:rPr>
      </w:pPr>
      <w:r>
        <w:rPr>
          <w:b/>
          <w:i/>
        </w:rPr>
        <w:t>Младшая группа</w:t>
      </w:r>
      <w:proofErr w:type="gramStart"/>
      <w:r w:rsidRPr="00171949">
        <w:rPr>
          <w:b/>
          <w:i/>
        </w:rPr>
        <w:t xml:space="preserve"> </w:t>
      </w:r>
      <w:r>
        <w:rPr>
          <w:b/>
          <w:i/>
        </w:rPr>
        <w:t>Б</w:t>
      </w:r>
      <w:proofErr w:type="gramEnd"/>
    </w:p>
    <w:p w:rsidR="008D34A1" w:rsidRPr="00F73CB9" w:rsidRDefault="008D34A1" w:rsidP="007B4DC4">
      <w:pPr>
        <w:pStyle w:val="a7"/>
        <w:numPr>
          <w:ilvl w:val="0"/>
          <w:numId w:val="5"/>
        </w:numPr>
        <w:ind w:left="284" w:hanging="284"/>
        <w:jc w:val="both"/>
        <w:rPr>
          <w:b/>
          <w:i/>
        </w:rPr>
      </w:pPr>
      <w:r>
        <w:rPr>
          <w:b/>
          <w:i/>
        </w:rPr>
        <w:t xml:space="preserve">Произведение </w:t>
      </w:r>
      <w:r w:rsidR="00BF109A">
        <w:rPr>
          <w:b/>
          <w:i/>
        </w:rPr>
        <w:t>современ</w:t>
      </w:r>
      <w:r w:rsidR="004D1760">
        <w:rPr>
          <w:b/>
          <w:i/>
        </w:rPr>
        <w:t xml:space="preserve">ного </w:t>
      </w:r>
      <w:r>
        <w:rPr>
          <w:b/>
          <w:i/>
        </w:rPr>
        <w:t xml:space="preserve">композитора </w:t>
      </w:r>
      <w:proofErr w:type="gramStart"/>
      <w:r w:rsidR="004D1760">
        <w:rPr>
          <w:b/>
          <w:i/>
          <w:lang w:val="en-US"/>
        </w:rPr>
        <w:t>X</w:t>
      </w:r>
      <w:proofErr w:type="gramEnd"/>
      <w:r w:rsidR="00BF109A">
        <w:rPr>
          <w:b/>
          <w:i/>
        </w:rPr>
        <w:t>Х</w:t>
      </w:r>
      <w:r w:rsidR="004D1760" w:rsidRPr="004D1760">
        <w:rPr>
          <w:b/>
          <w:i/>
        </w:rPr>
        <w:t xml:space="preserve"> –</w:t>
      </w:r>
      <w:r w:rsidR="004D1760">
        <w:rPr>
          <w:b/>
          <w:i/>
          <w:lang w:val="en-US"/>
        </w:rPr>
        <w:t>X</w:t>
      </w:r>
      <w:r w:rsidR="00BF109A">
        <w:rPr>
          <w:b/>
          <w:i/>
        </w:rPr>
        <w:t>Х</w:t>
      </w:r>
      <w:r w:rsidR="004D1760">
        <w:rPr>
          <w:b/>
          <w:i/>
          <w:lang w:val="en-US"/>
        </w:rPr>
        <w:t>I</w:t>
      </w:r>
      <w:r w:rsidR="004D1760">
        <w:rPr>
          <w:b/>
          <w:i/>
        </w:rPr>
        <w:t xml:space="preserve"> вв.</w:t>
      </w:r>
    </w:p>
    <w:p w:rsidR="003501AB" w:rsidRDefault="00F73CB9" w:rsidP="007B4DC4">
      <w:pPr>
        <w:pStyle w:val="a7"/>
        <w:numPr>
          <w:ilvl w:val="0"/>
          <w:numId w:val="5"/>
        </w:numPr>
        <w:ind w:left="284" w:hanging="284"/>
        <w:jc w:val="both"/>
        <w:rPr>
          <w:b/>
          <w:i/>
        </w:rPr>
      </w:pPr>
      <w:r w:rsidRPr="003501AB">
        <w:rPr>
          <w:b/>
          <w:i/>
        </w:rPr>
        <w:t xml:space="preserve">Произведение </w:t>
      </w:r>
      <w:r w:rsidR="008D34A1" w:rsidRPr="003501AB">
        <w:rPr>
          <w:b/>
          <w:i/>
        </w:rPr>
        <w:t xml:space="preserve">композитора </w:t>
      </w:r>
      <w:r w:rsidRPr="003501AB">
        <w:rPr>
          <w:b/>
          <w:i/>
        </w:rPr>
        <w:t>эпохи классицизма.</w:t>
      </w:r>
    </w:p>
    <w:p w:rsidR="00F73CB9" w:rsidRPr="003501AB" w:rsidRDefault="00F73CB9" w:rsidP="007B4DC4">
      <w:pPr>
        <w:pStyle w:val="a7"/>
        <w:numPr>
          <w:ilvl w:val="0"/>
          <w:numId w:val="5"/>
        </w:numPr>
        <w:ind w:left="284" w:hanging="284"/>
        <w:jc w:val="both"/>
        <w:rPr>
          <w:b/>
          <w:i/>
        </w:rPr>
      </w:pPr>
      <w:r w:rsidRPr="003501AB">
        <w:rPr>
          <w:b/>
          <w:i/>
        </w:rPr>
        <w:t>Произведение по выбору</w:t>
      </w:r>
      <w:r w:rsidR="008D34A1" w:rsidRPr="003501AB">
        <w:rPr>
          <w:b/>
          <w:i/>
        </w:rPr>
        <w:t>.</w:t>
      </w:r>
    </w:p>
    <w:p w:rsidR="00A97D19" w:rsidRPr="003B4F1E" w:rsidRDefault="00A97D19" w:rsidP="00A97D19">
      <w:pPr>
        <w:jc w:val="both"/>
      </w:pPr>
      <w:r>
        <w:t>Общее время звучания не более 7 минут.</w:t>
      </w:r>
    </w:p>
    <w:p w:rsidR="00A97D19" w:rsidRDefault="00A97D19" w:rsidP="00A97D19">
      <w:pPr>
        <w:jc w:val="both"/>
        <w:rPr>
          <w:b/>
          <w:i/>
        </w:rPr>
      </w:pPr>
    </w:p>
    <w:p w:rsidR="00A97D19" w:rsidRDefault="00A97D19" w:rsidP="00A97D19">
      <w:pPr>
        <w:jc w:val="both"/>
        <w:rPr>
          <w:b/>
          <w:i/>
        </w:rPr>
      </w:pPr>
      <w:r w:rsidRPr="00270B86">
        <w:rPr>
          <w:b/>
          <w:i/>
        </w:rPr>
        <w:t>Средняя группа</w:t>
      </w:r>
      <w:proofErr w:type="gramStart"/>
      <w:r>
        <w:rPr>
          <w:b/>
          <w:i/>
        </w:rPr>
        <w:t xml:space="preserve"> А</w:t>
      </w:r>
      <w:proofErr w:type="gramEnd"/>
      <w:r>
        <w:rPr>
          <w:b/>
          <w:i/>
        </w:rPr>
        <w:t xml:space="preserve"> и Б</w:t>
      </w:r>
    </w:p>
    <w:p w:rsidR="006E6ADD" w:rsidRPr="006E6ADD" w:rsidRDefault="008D34A1" w:rsidP="006E6ADD">
      <w:pPr>
        <w:jc w:val="both"/>
        <w:rPr>
          <w:b/>
          <w:i/>
        </w:rPr>
      </w:pPr>
      <w:r w:rsidRPr="006E6ADD">
        <w:rPr>
          <w:b/>
          <w:i/>
        </w:rPr>
        <w:t>1.</w:t>
      </w:r>
      <w:r w:rsidR="004D1760" w:rsidRPr="004D1760">
        <w:t xml:space="preserve"> </w:t>
      </w:r>
      <w:r w:rsidR="006E6ADD" w:rsidRPr="006E6ADD">
        <w:rPr>
          <w:b/>
          <w:i/>
        </w:rPr>
        <w:t xml:space="preserve">Произведение современного композитора </w:t>
      </w:r>
      <w:proofErr w:type="gramStart"/>
      <w:r w:rsidR="006E6ADD" w:rsidRPr="006E6ADD">
        <w:rPr>
          <w:b/>
          <w:i/>
          <w:lang w:val="en-US"/>
        </w:rPr>
        <w:t>X</w:t>
      </w:r>
      <w:proofErr w:type="gramEnd"/>
      <w:r w:rsidR="006E6ADD" w:rsidRPr="006E6ADD">
        <w:rPr>
          <w:b/>
          <w:i/>
        </w:rPr>
        <w:t>Х –</w:t>
      </w:r>
      <w:r w:rsidR="006E6ADD" w:rsidRPr="006E6ADD">
        <w:rPr>
          <w:b/>
          <w:i/>
          <w:lang w:val="en-US"/>
        </w:rPr>
        <w:t>X</w:t>
      </w:r>
      <w:r w:rsidR="006E6ADD" w:rsidRPr="006E6ADD">
        <w:rPr>
          <w:b/>
          <w:i/>
        </w:rPr>
        <w:t>Х</w:t>
      </w:r>
      <w:r w:rsidR="006E6ADD" w:rsidRPr="006E6ADD">
        <w:rPr>
          <w:b/>
          <w:i/>
          <w:lang w:val="en-US"/>
        </w:rPr>
        <w:t>I</w:t>
      </w:r>
      <w:r w:rsidR="006E6ADD" w:rsidRPr="006E6ADD">
        <w:rPr>
          <w:b/>
          <w:i/>
        </w:rPr>
        <w:t xml:space="preserve"> вв.</w:t>
      </w:r>
    </w:p>
    <w:p w:rsidR="008D34A1" w:rsidRPr="008D34A1" w:rsidRDefault="008D34A1" w:rsidP="008D34A1">
      <w:pPr>
        <w:jc w:val="both"/>
        <w:rPr>
          <w:b/>
          <w:i/>
        </w:rPr>
      </w:pPr>
      <w:r w:rsidRPr="008D34A1">
        <w:rPr>
          <w:b/>
          <w:i/>
        </w:rPr>
        <w:t>2.Произведение композитора эпохи классицизма.</w:t>
      </w:r>
    </w:p>
    <w:p w:rsidR="008D34A1" w:rsidRPr="00270B86" w:rsidRDefault="008D34A1" w:rsidP="008D34A1">
      <w:pPr>
        <w:jc w:val="both"/>
        <w:rPr>
          <w:b/>
          <w:i/>
        </w:rPr>
      </w:pPr>
      <w:r w:rsidRPr="008D34A1">
        <w:rPr>
          <w:b/>
          <w:i/>
        </w:rPr>
        <w:t>3</w:t>
      </w:r>
      <w:r w:rsidR="003501AB">
        <w:rPr>
          <w:b/>
          <w:i/>
        </w:rPr>
        <w:t>.</w:t>
      </w:r>
      <w:r w:rsidRPr="008D34A1">
        <w:rPr>
          <w:b/>
          <w:i/>
        </w:rPr>
        <w:t>Произведение по выбору.</w:t>
      </w:r>
    </w:p>
    <w:p w:rsidR="00A97D19" w:rsidRDefault="00A97D19" w:rsidP="00A97D19">
      <w:pPr>
        <w:jc w:val="both"/>
      </w:pPr>
      <w:r w:rsidRPr="002010F5">
        <w:t xml:space="preserve"> </w:t>
      </w:r>
      <w:r>
        <w:t>Общее время звучания не более 12 минут.</w:t>
      </w:r>
    </w:p>
    <w:p w:rsidR="00A97D19" w:rsidRDefault="00A97D19" w:rsidP="00A97D19">
      <w:pPr>
        <w:jc w:val="both"/>
        <w:rPr>
          <w:b/>
          <w:i/>
        </w:rPr>
      </w:pPr>
    </w:p>
    <w:p w:rsidR="00A56559" w:rsidRDefault="00A56559" w:rsidP="00A97D19">
      <w:pPr>
        <w:jc w:val="both"/>
        <w:rPr>
          <w:b/>
          <w:i/>
        </w:rPr>
      </w:pPr>
    </w:p>
    <w:p w:rsidR="00A97D19" w:rsidRDefault="00A97D19" w:rsidP="00A97D19">
      <w:pPr>
        <w:jc w:val="both"/>
        <w:rPr>
          <w:b/>
          <w:i/>
        </w:rPr>
      </w:pPr>
      <w:r w:rsidRPr="00270B86">
        <w:rPr>
          <w:b/>
          <w:i/>
        </w:rPr>
        <w:lastRenderedPageBreak/>
        <w:t>Старшая группа</w:t>
      </w:r>
    </w:p>
    <w:p w:rsidR="006E6ADD" w:rsidRPr="006E6ADD" w:rsidRDefault="003501AB" w:rsidP="006E6ADD">
      <w:pPr>
        <w:jc w:val="both"/>
        <w:rPr>
          <w:b/>
          <w:i/>
        </w:rPr>
      </w:pPr>
      <w:r w:rsidRPr="006E6ADD">
        <w:rPr>
          <w:b/>
          <w:i/>
        </w:rPr>
        <w:t>1</w:t>
      </w:r>
      <w:r w:rsidR="006E6ADD">
        <w:rPr>
          <w:b/>
          <w:i/>
        </w:rPr>
        <w:t>.</w:t>
      </w:r>
      <w:r w:rsidR="004D1760" w:rsidRPr="004D1760">
        <w:t xml:space="preserve"> </w:t>
      </w:r>
      <w:r w:rsidR="006E6ADD" w:rsidRPr="006E6ADD">
        <w:rPr>
          <w:b/>
          <w:i/>
        </w:rPr>
        <w:t xml:space="preserve">Произведение современного композитора </w:t>
      </w:r>
      <w:proofErr w:type="gramStart"/>
      <w:r w:rsidR="006E6ADD" w:rsidRPr="006E6ADD">
        <w:rPr>
          <w:b/>
          <w:i/>
          <w:lang w:val="en-US"/>
        </w:rPr>
        <w:t>X</w:t>
      </w:r>
      <w:proofErr w:type="gramEnd"/>
      <w:r w:rsidR="006E6ADD" w:rsidRPr="006E6ADD">
        <w:rPr>
          <w:b/>
          <w:i/>
        </w:rPr>
        <w:t>Х –</w:t>
      </w:r>
      <w:r w:rsidR="006E6ADD" w:rsidRPr="006E6ADD">
        <w:rPr>
          <w:b/>
          <w:i/>
          <w:lang w:val="en-US"/>
        </w:rPr>
        <w:t>X</w:t>
      </w:r>
      <w:r w:rsidR="006E6ADD" w:rsidRPr="006E6ADD">
        <w:rPr>
          <w:b/>
          <w:i/>
        </w:rPr>
        <w:t>Х</w:t>
      </w:r>
      <w:r w:rsidR="006E6ADD" w:rsidRPr="006E6ADD">
        <w:rPr>
          <w:b/>
          <w:i/>
          <w:lang w:val="en-US"/>
        </w:rPr>
        <w:t>I</w:t>
      </w:r>
      <w:r w:rsidR="006E6ADD" w:rsidRPr="006E6ADD">
        <w:rPr>
          <w:b/>
          <w:i/>
        </w:rPr>
        <w:t xml:space="preserve"> вв.</w:t>
      </w:r>
    </w:p>
    <w:p w:rsidR="008D34A1" w:rsidRPr="008D34A1" w:rsidRDefault="008D34A1" w:rsidP="008D34A1">
      <w:pPr>
        <w:jc w:val="both"/>
        <w:rPr>
          <w:b/>
          <w:i/>
        </w:rPr>
      </w:pPr>
      <w:r w:rsidRPr="008D34A1">
        <w:rPr>
          <w:b/>
          <w:i/>
        </w:rPr>
        <w:t>2.</w:t>
      </w:r>
      <w:r w:rsidR="003501AB">
        <w:rPr>
          <w:b/>
          <w:i/>
        </w:rPr>
        <w:t xml:space="preserve"> </w:t>
      </w:r>
      <w:r w:rsidRPr="008D34A1">
        <w:rPr>
          <w:b/>
          <w:i/>
        </w:rPr>
        <w:t>Произведение композитора эпохи классицизма.</w:t>
      </w:r>
    </w:p>
    <w:p w:rsidR="008D34A1" w:rsidRPr="00270B86" w:rsidRDefault="008D34A1" w:rsidP="008D34A1">
      <w:pPr>
        <w:jc w:val="both"/>
        <w:rPr>
          <w:b/>
          <w:i/>
        </w:rPr>
      </w:pPr>
      <w:r w:rsidRPr="008D34A1">
        <w:rPr>
          <w:b/>
          <w:i/>
        </w:rPr>
        <w:t>3</w:t>
      </w:r>
      <w:r w:rsidR="003501AB">
        <w:rPr>
          <w:b/>
          <w:i/>
        </w:rPr>
        <w:t xml:space="preserve">. </w:t>
      </w:r>
      <w:r w:rsidRPr="008D34A1">
        <w:rPr>
          <w:b/>
          <w:i/>
        </w:rPr>
        <w:t>Произведение по выбору.</w:t>
      </w:r>
    </w:p>
    <w:p w:rsidR="00A97D19" w:rsidRDefault="00A97D19" w:rsidP="00A97D19">
      <w:pPr>
        <w:jc w:val="both"/>
      </w:pPr>
      <w:r w:rsidRPr="002010F5">
        <w:t xml:space="preserve"> </w:t>
      </w:r>
      <w:r>
        <w:t xml:space="preserve">Общее время звучания не более </w:t>
      </w:r>
      <w:r w:rsidR="000662E5">
        <w:t>20</w:t>
      </w:r>
      <w:r>
        <w:t xml:space="preserve"> минут.</w:t>
      </w:r>
    </w:p>
    <w:p w:rsidR="00A97D19" w:rsidRDefault="006E6ADD" w:rsidP="00A97D19">
      <w:pPr>
        <w:jc w:val="both"/>
        <w:rPr>
          <w:b/>
          <w:i/>
        </w:rPr>
      </w:pPr>
      <w:r>
        <w:rPr>
          <w:b/>
          <w:i/>
        </w:rPr>
        <w:t xml:space="preserve"> </w:t>
      </w:r>
      <w:r w:rsidR="00A97D19">
        <w:rPr>
          <w:b/>
          <w:i/>
        </w:rPr>
        <w:t>«Классическая гитара. Ансамбли»:</w:t>
      </w:r>
    </w:p>
    <w:p w:rsidR="00A97D19" w:rsidRDefault="00A97D19" w:rsidP="00A97D19">
      <w:pPr>
        <w:jc w:val="both"/>
        <w:rPr>
          <w:i/>
        </w:rPr>
      </w:pPr>
      <w:r>
        <w:rPr>
          <w:b/>
          <w:i/>
        </w:rPr>
        <w:t xml:space="preserve"> </w:t>
      </w:r>
      <w:r w:rsidRPr="00393B21">
        <w:rPr>
          <w:i/>
        </w:rPr>
        <w:t>Два разнохарактерных</w:t>
      </w:r>
      <w:r>
        <w:rPr>
          <w:b/>
          <w:i/>
        </w:rPr>
        <w:t xml:space="preserve"> </w:t>
      </w:r>
      <w:r>
        <w:rPr>
          <w:i/>
        </w:rPr>
        <w:t xml:space="preserve"> произведения.  </w:t>
      </w:r>
    </w:p>
    <w:p w:rsidR="00A97D19" w:rsidRDefault="00A97D19" w:rsidP="00A97D19">
      <w:pPr>
        <w:jc w:val="both"/>
        <w:rPr>
          <w:i/>
        </w:rPr>
      </w:pPr>
    </w:p>
    <w:p w:rsidR="00A97D19" w:rsidRDefault="00A97D19" w:rsidP="00A97D19">
      <w:pPr>
        <w:jc w:val="both"/>
        <w:rPr>
          <w:b/>
          <w:i/>
        </w:rPr>
      </w:pPr>
      <w:r>
        <w:rPr>
          <w:b/>
          <w:i/>
        </w:rPr>
        <w:t>Номинация «Акустическая гитара, электрогитара, бас-гитара»:</w:t>
      </w:r>
    </w:p>
    <w:p w:rsidR="00A97D19" w:rsidRDefault="00A97D19" w:rsidP="00A97D19">
      <w:pPr>
        <w:jc w:val="both"/>
      </w:pPr>
      <w:r>
        <w:t>Конкурсная программа прослушивания  свободная. Время звучания не более 7 минут.</w:t>
      </w:r>
    </w:p>
    <w:p w:rsidR="00A97D19" w:rsidRDefault="00A97D19" w:rsidP="00A97D19">
      <w:pPr>
        <w:jc w:val="both"/>
        <w:rPr>
          <w:sz w:val="16"/>
          <w:szCs w:val="16"/>
        </w:rPr>
      </w:pPr>
    </w:p>
    <w:p w:rsidR="00A97D19" w:rsidRPr="00A97D19" w:rsidRDefault="00A97D19" w:rsidP="00A97D19">
      <w:pPr>
        <w:jc w:val="both"/>
        <w:rPr>
          <w:color w:val="FF0000"/>
        </w:rPr>
      </w:pPr>
      <w:r>
        <w:rPr>
          <w:b/>
          <w:i/>
        </w:rPr>
        <w:t xml:space="preserve">Заявки </w:t>
      </w:r>
      <w:r>
        <w:t xml:space="preserve">для участия в конкурсе подаются до </w:t>
      </w:r>
      <w:r w:rsidR="004925FC" w:rsidRPr="004925FC">
        <w:rPr>
          <w:b/>
          <w:u w:val="single"/>
        </w:rPr>
        <w:t>3</w:t>
      </w:r>
      <w:r w:rsidR="008D34A1" w:rsidRPr="004925FC">
        <w:rPr>
          <w:b/>
          <w:u w:val="single"/>
        </w:rPr>
        <w:t xml:space="preserve"> </w:t>
      </w:r>
      <w:r w:rsidR="00032A92">
        <w:rPr>
          <w:b/>
          <w:u w:val="single"/>
        </w:rPr>
        <w:t>феврал</w:t>
      </w:r>
      <w:r w:rsidR="008D34A1" w:rsidRPr="004925FC">
        <w:rPr>
          <w:b/>
          <w:u w:val="single"/>
        </w:rPr>
        <w:t xml:space="preserve">я  </w:t>
      </w:r>
      <w:r w:rsidRPr="004925FC">
        <w:rPr>
          <w:b/>
          <w:u w:val="single"/>
        </w:rPr>
        <w:t>20</w:t>
      </w:r>
      <w:r w:rsidR="006E6ADD" w:rsidRPr="004925FC">
        <w:rPr>
          <w:b/>
          <w:u w:val="single"/>
        </w:rPr>
        <w:t>20</w:t>
      </w:r>
      <w:r w:rsidRPr="004925FC">
        <w:rPr>
          <w:b/>
          <w:u w:val="single"/>
        </w:rPr>
        <w:t xml:space="preserve"> г.</w:t>
      </w:r>
      <w:r w:rsidR="004925FC" w:rsidRPr="004925FC">
        <w:rPr>
          <w:b/>
          <w:u w:val="single"/>
        </w:rPr>
        <w:t xml:space="preserve"> включительно</w:t>
      </w:r>
      <w:r w:rsidRPr="007B4DC4">
        <w:t xml:space="preserve"> в ДМШ № </w:t>
      </w:r>
      <w:r w:rsidR="003501AB" w:rsidRPr="007B4DC4">
        <w:t xml:space="preserve">1 </w:t>
      </w:r>
      <w:proofErr w:type="spellStart"/>
      <w:r w:rsidR="003501AB" w:rsidRPr="007B4DC4">
        <w:t>им</w:t>
      </w:r>
      <w:proofErr w:type="gramStart"/>
      <w:r w:rsidR="003501AB" w:rsidRPr="007B4DC4">
        <w:t>.Ч</w:t>
      </w:r>
      <w:proofErr w:type="gramEnd"/>
      <w:r w:rsidR="003501AB" w:rsidRPr="007B4DC4">
        <w:t>айковского</w:t>
      </w:r>
      <w:proofErr w:type="spellEnd"/>
      <w:r w:rsidR="003501AB" w:rsidRPr="007B4DC4">
        <w:t xml:space="preserve">  по адресу: </w:t>
      </w:r>
      <w:proofErr w:type="spellStart"/>
      <w:r w:rsidR="003501AB" w:rsidRPr="007B4DC4">
        <w:t>г.</w:t>
      </w:r>
      <w:r w:rsidRPr="007B4DC4">
        <w:t>Казань</w:t>
      </w:r>
      <w:proofErr w:type="spellEnd"/>
      <w:r w:rsidR="003501AB" w:rsidRPr="007B4DC4">
        <w:t>,</w:t>
      </w:r>
      <w:r w:rsidRPr="007B4DC4">
        <w:t xml:space="preserve"> ул. Горького</w:t>
      </w:r>
      <w:r w:rsidR="003501AB" w:rsidRPr="007B4DC4">
        <w:t>,</w:t>
      </w:r>
      <w:r w:rsidRPr="007B4DC4">
        <w:t xml:space="preserve"> дом 22</w:t>
      </w:r>
      <w:r w:rsidR="003501AB" w:rsidRPr="007B4DC4">
        <w:t>/</w:t>
      </w:r>
      <w:r w:rsidRPr="007B4DC4">
        <w:t>26.</w:t>
      </w:r>
      <w:bookmarkStart w:id="0" w:name="_GoBack"/>
      <w:bookmarkEnd w:id="0"/>
    </w:p>
    <w:p w:rsidR="006E6ADD" w:rsidRDefault="00A97D19" w:rsidP="00A97D19">
      <w:pPr>
        <w:jc w:val="both"/>
      </w:pPr>
      <w:r>
        <w:t>Заявка  подается в строго установленной форме (Приложение № 1), на каждого конкурсанта отдельно, на листе формата</w:t>
      </w:r>
      <w:proofErr w:type="gramStart"/>
      <w:r>
        <w:t xml:space="preserve"> А</w:t>
      </w:r>
      <w:proofErr w:type="gramEnd"/>
      <w:r>
        <w:t xml:space="preserve"> 4. Заявка должна быть заверена администрацией школы, к заявке прилагается копия свидетельства о рождении (для солистов)</w:t>
      </w:r>
      <w:r w:rsidR="006E6ADD">
        <w:t>.</w:t>
      </w:r>
      <w:r>
        <w:t xml:space="preserve"> </w:t>
      </w:r>
    </w:p>
    <w:p w:rsidR="00A97D19" w:rsidRPr="00D05478" w:rsidRDefault="00A97D19" w:rsidP="00A97D19">
      <w:pPr>
        <w:jc w:val="both"/>
        <w:rPr>
          <w:b/>
          <w:i/>
        </w:rPr>
      </w:pPr>
      <w:r>
        <w:t>Пакет документов можно также отправить по электронной почте</w:t>
      </w:r>
      <w:r>
        <w:rPr>
          <w:b/>
          <w:i/>
        </w:rPr>
        <w:t>:</w:t>
      </w:r>
      <w:r w:rsidRPr="00576FC7">
        <w:t xml:space="preserve"> </w:t>
      </w:r>
      <w:r w:rsidRPr="007F0986">
        <w:t>kazandmsh1@yandex.ru</w:t>
      </w:r>
    </w:p>
    <w:p w:rsidR="00A97D19" w:rsidRDefault="00A97D19" w:rsidP="00A97D19">
      <w:pPr>
        <w:jc w:val="both"/>
      </w:pPr>
      <w:r>
        <w:t xml:space="preserve">Возрастная группа участника определяется на момент проведения конкурса. </w:t>
      </w:r>
    </w:p>
    <w:p w:rsidR="00A97D19" w:rsidRPr="00A97D19" w:rsidRDefault="00A97D19" w:rsidP="00A97D19">
      <w:pPr>
        <w:jc w:val="both"/>
      </w:pPr>
    </w:p>
    <w:p w:rsidR="00A97D19" w:rsidRPr="002811EA" w:rsidRDefault="00A97D19" w:rsidP="00A97D19">
      <w:pPr>
        <w:jc w:val="both"/>
        <w:rPr>
          <w:b/>
          <w:i/>
          <w:u w:val="single"/>
        </w:rPr>
      </w:pPr>
      <w:r w:rsidRPr="002811EA">
        <w:rPr>
          <w:b/>
          <w:i/>
          <w:u w:val="single"/>
        </w:rPr>
        <w:t>Заявки, поданные позже установленного срока, заполненные не по форме не принимаются! Оргкомитет не несет ответственности за нарушение условий конкурса участниками.</w:t>
      </w:r>
    </w:p>
    <w:p w:rsidR="00A97D19" w:rsidRPr="005B6E22" w:rsidRDefault="00A97D19" w:rsidP="00A97D19">
      <w:pPr>
        <w:jc w:val="both"/>
      </w:pPr>
    </w:p>
    <w:p w:rsidR="00A97D19" w:rsidRDefault="00A97D19" w:rsidP="00A97D19">
      <w:pPr>
        <w:jc w:val="both"/>
        <w:rPr>
          <w:b/>
          <w:i/>
        </w:rPr>
      </w:pPr>
      <w:r>
        <w:rPr>
          <w:b/>
          <w:i/>
        </w:rPr>
        <w:t>Критерии оценки:</w:t>
      </w:r>
    </w:p>
    <w:p w:rsidR="00A97D19" w:rsidRDefault="00A97D19" w:rsidP="00A97D19">
      <w:pPr>
        <w:jc w:val="both"/>
      </w:pPr>
      <w:r>
        <w:t>Понимание и  яркая передача эмоционально – образного содержания исполняемой программы;</w:t>
      </w:r>
    </w:p>
    <w:p w:rsidR="00A97D19" w:rsidRDefault="00A97D19" w:rsidP="00A97D19">
      <w:r>
        <w:t>Владение комплексом исполнительских  музыкально – выразительных средств:</w:t>
      </w:r>
      <w:r w:rsidRPr="00A35288">
        <w:t xml:space="preserve"> </w:t>
      </w:r>
      <w:r>
        <w:t xml:space="preserve"> </w:t>
      </w:r>
    </w:p>
    <w:p w:rsidR="00A97D19" w:rsidRDefault="00A97D19" w:rsidP="00A97D19">
      <w:r>
        <w:t>-     интонация,  качество звука, тембровые краски;</w:t>
      </w:r>
      <w:r w:rsidRPr="00A35288">
        <w:t xml:space="preserve"> </w:t>
      </w:r>
      <w:r>
        <w:t>владение динамической палитрой звука;</w:t>
      </w:r>
    </w:p>
    <w:p w:rsidR="00A97D19" w:rsidRDefault="00A97D19" w:rsidP="00A97D19">
      <w:pPr>
        <w:jc w:val="both"/>
      </w:pPr>
      <w:r>
        <w:t>Оригинальность, индивидуальность подбора конкурсной программы;</w:t>
      </w:r>
    </w:p>
    <w:p w:rsidR="00A97D19" w:rsidRDefault="00A97D19" w:rsidP="00A97D19">
      <w:r>
        <w:t>Музыкальность, художественная трактовка произведения, аранжировка;</w:t>
      </w:r>
      <w:r w:rsidRPr="003249CC">
        <w:t xml:space="preserve"> </w:t>
      </w:r>
    </w:p>
    <w:p w:rsidR="00A97D19" w:rsidRDefault="00A97D19" w:rsidP="00A97D19">
      <w:r w:rsidRPr="0093613A">
        <w:t>Художественная ценность репертуара, степень сложности</w:t>
      </w:r>
      <w:r>
        <w:t xml:space="preserve">; </w:t>
      </w:r>
    </w:p>
    <w:p w:rsidR="00A97D19" w:rsidRDefault="00A97D19" w:rsidP="00A97D19">
      <w:r>
        <w:t>Артистизм,</w:t>
      </w:r>
      <w:r w:rsidRPr="00A35288">
        <w:t xml:space="preserve"> </w:t>
      </w:r>
      <w:r>
        <w:t>сценическая культура;</w:t>
      </w:r>
    </w:p>
    <w:p w:rsidR="00A97D19" w:rsidRDefault="00A97D19" w:rsidP="00A97D19">
      <w:r>
        <w:t>Исполнительское мастерство;</w:t>
      </w:r>
    </w:p>
    <w:p w:rsidR="00A97D19" w:rsidRDefault="00A97D19" w:rsidP="00A97D19">
      <w:r>
        <w:t>Жанровая характерность;</w:t>
      </w:r>
    </w:p>
    <w:p w:rsidR="00A97D19" w:rsidRDefault="00A97D19" w:rsidP="00A97D19">
      <w:r>
        <w:t>Творческая индивидуальность (для солистов);</w:t>
      </w:r>
    </w:p>
    <w:p w:rsidR="00A97D19" w:rsidRDefault="00A97D19" w:rsidP="00A97D19">
      <w:pPr>
        <w:jc w:val="both"/>
      </w:pPr>
      <w:r>
        <w:t>Соответствие репертуара исполнительским возможностям и возрастной категории  исполнителя;</w:t>
      </w:r>
    </w:p>
    <w:p w:rsidR="00A97D19" w:rsidRDefault="00A97D19" w:rsidP="00A97D19">
      <w:r>
        <w:t>Слаженность и творческая индивидуальность ансамблей;</w:t>
      </w:r>
    </w:p>
    <w:p w:rsidR="00A97D19" w:rsidRDefault="00A97D19" w:rsidP="00A97D19">
      <w:r>
        <w:t>Технические возможности ансамблевого исполнения;</w:t>
      </w:r>
    </w:p>
    <w:p w:rsidR="00A97D19" w:rsidRDefault="00A97D19" w:rsidP="00A97D19">
      <w:pPr>
        <w:jc w:val="both"/>
        <w:rPr>
          <w:b/>
          <w:i/>
        </w:rPr>
      </w:pPr>
    </w:p>
    <w:p w:rsidR="00A97D19" w:rsidRDefault="00A97D19" w:rsidP="00A97D19">
      <w:pPr>
        <w:jc w:val="both"/>
        <w:rPr>
          <w:b/>
          <w:i/>
        </w:rPr>
      </w:pPr>
      <w:r>
        <w:rPr>
          <w:b/>
          <w:i/>
        </w:rPr>
        <w:t>Оценка конкурсного выступления:</w:t>
      </w:r>
    </w:p>
    <w:p w:rsidR="00A97D19" w:rsidRPr="00305A74" w:rsidRDefault="00A97D19" w:rsidP="00A97D19">
      <w:pPr>
        <w:spacing w:line="210" w:lineRule="atLeast"/>
        <w:jc w:val="both"/>
        <w:rPr>
          <w:bCs/>
          <w:color w:val="000000"/>
        </w:rPr>
      </w:pPr>
      <w:r w:rsidRPr="00305A74">
        <w:rPr>
          <w:bCs/>
          <w:color w:val="000000"/>
        </w:rPr>
        <w:t>Члены жюри оценивают выступления участника по 25-ти балльной системе. Члены жюри, выставляющие для участия в конкурсе своих учеников, не принимают участия в оценивании и обсуждении их выступления. Баллы  всех членов жюри суммируются и делятся на число проголосовавших для выведения среднего балла. При большой разнице в баллах из подсчёта исключаются наибольший и наименьший балл.</w:t>
      </w:r>
    </w:p>
    <w:p w:rsidR="00A97D19" w:rsidRPr="00305A74" w:rsidRDefault="00A97D19" w:rsidP="00A97D19">
      <w:pPr>
        <w:spacing w:line="210" w:lineRule="atLeast"/>
        <w:jc w:val="both"/>
        <w:rPr>
          <w:bCs/>
          <w:color w:val="000000"/>
        </w:rPr>
      </w:pPr>
      <w:r w:rsidRPr="00305A74">
        <w:rPr>
          <w:bCs/>
          <w:color w:val="000000"/>
        </w:rPr>
        <w:t>У председателя жюри есть один запасной бал, который он может отдать любому исполнителю без объяснения причин</w:t>
      </w:r>
      <w:r>
        <w:rPr>
          <w:bCs/>
          <w:color w:val="000000"/>
        </w:rPr>
        <w:t xml:space="preserve"> </w:t>
      </w:r>
      <w:r w:rsidRPr="00305A74">
        <w:rPr>
          <w:bCs/>
          <w:color w:val="000000"/>
        </w:rPr>
        <w:t xml:space="preserve"> в каждой номинации или в возрастной группе</w:t>
      </w:r>
    </w:p>
    <w:p w:rsidR="00A97D19" w:rsidRDefault="00A97D19" w:rsidP="00A97D19">
      <w:pPr>
        <w:jc w:val="both"/>
        <w:rPr>
          <w:sz w:val="16"/>
          <w:szCs w:val="16"/>
        </w:rPr>
      </w:pPr>
    </w:p>
    <w:p w:rsidR="00A97D19" w:rsidRDefault="00A97D19" w:rsidP="00A97D19">
      <w:pPr>
        <w:jc w:val="both"/>
        <w:rPr>
          <w:b/>
          <w:i/>
        </w:rPr>
      </w:pPr>
      <w:r>
        <w:rPr>
          <w:b/>
          <w:i/>
        </w:rPr>
        <w:t>Подведение итогов:</w:t>
      </w:r>
    </w:p>
    <w:p w:rsidR="00A97D19" w:rsidRPr="005F5924" w:rsidRDefault="00A97D19" w:rsidP="00A97D19">
      <w:pPr>
        <w:jc w:val="both"/>
      </w:pPr>
      <w:r>
        <w:t>Участники конкурса награждаются дипломами и грамотами</w:t>
      </w:r>
      <w:r w:rsidRPr="005F5924">
        <w:t>.</w:t>
      </w:r>
    </w:p>
    <w:p w:rsidR="00A97D19" w:rsidRDefault="00A97D19" w:rsidP="00A97D19">
      <w:pPr>
        <w:jc w:val="both"/>
        <w:rPr>
          <w:sz w:val="16"/>
          <w:szCs w:val="16"/>
        </w:rPr>
      </w:pPr>
    </w:p>
    <w:p w:rsidR="00A97D19" w:rsidRDefault="00A97D19" w:rsidP="00A97D19">
      <w:pPr>
        <w:jc w:val="both"/>
      </w:pPr>
      <w:r>
        <w:rPr>
          <w:b/>
          <w:i/>
        </w:rPr>
        <w:t>Жюри конкурса</w:t>
      </w:r>
      <w:r>
        <w:t xml:space="preserve"> формируе</w:t>
      </w:r>
      <w:r w:rsidR="003501AB">
        <w:t xml:space="preserve">тся из ведущих преподавателей  </w:t>
      </w:r>
      <w:r>
        <w:t xml:space="preserve"> КГК им. </w:t>
      </w:r>
      <w:proofErr w:type="spellStart"/>
      <w:r>
        <w:t>Н.Г.Жиганова</w:t>
      </w:r>
      <w:proofErr w:type="spellEnd"/>
      <w:r>
        <w:t xml:space="preserve"> и КМК им. </w:t>
      </w:r>
      <w:proofErr w:type="spellStart"/>
      <w:r>
        <w:t>И.В.Аухадеева</w:t>
      </w:r>
      <w:proofErr w:type="spellEnd"/>
      <w:r>
        <w:t xml:space="preserve">. </w:t>
      </w:r>
    </w:p>
    <w:p w:rsidR="00A97D19" w:rsidRDefault="00A97D19" w:rsidP="00A97D19">
      <w:pPr>
        <w:jc w:val="both"/>
      </w:pPr>
    </w:p>
    <w:p w:rsidR="00A97D19" w:rsidRDefault="000662E5" w:rsidP="00A97D19">
      <w:pPr>
        <w:jc w:val="both"/>
      </w:pPr>
      <w:r>
        <w:rPr>
          <w:color w:val="000000"/>
          <w:sz w:val="26"/>
          <w:szCs w:val="26"/>
        </w:rPr>
        <w:t>Р</w:t>
      </w:r>
      <w:r w:rsidR="00A97D19" w:rsidRPr="009B1EBE">
        <w:rPr>
          <w:color w:val="000000"/>
          <w:sz w:val="26"/>
          <w:szCs w:val="26"/>
        </w:rPr>
        <w:t xml:space="preserve">егистрация участников проводится </w:t>
      </w:r>
      <w:r w:rsidR="00A97D19">
        <w:rPr>
          <w:color w:val="000000"/>
          <w:sz w:val="26"/>
          <w:szCs w:val="26"/>
        </w:rPr>
        <w:t xml:space="preserve">в дни проведения </w:t>
      </w:r>
      <w:r w:rsidR="00A97D19" w:rsidRPr="009B1EBE">
        <w:rPr>
          <w:color w:val="000000"/>
          <w:sz w:val="26"/>
          <w:szCs w:val="26"/>
        </w:rPr>
        <w:t>Конкурса в</w:t>
      </w:r>
      <w:r w:rsidR="00A97D19">
        <w:rPr>
          <w:color w:val="000000"/>
          <w:sz w:val="26"/>
          <w:szCs w:val="26"/>
        </w:rPr>
        <w:t xml:space="preserve">  ДМШ № </w:t>
      </w:r>
      <w:r>
        <w:t xml:space="preserve">1 им. П.И. Чайковского </w:t>
      </w:r>
      <w:r w:rsidR="00A97D19">
        <w:t xml:space="preserve">по адресу: </w:t>
      </w:r>
      <w:proofErr w:type="spellStart"/>
      <w:r w:rsidR="00A97D19">
        <w:t>г</w:t>
      </w:r>
      <w:proofErr w:type="gramStart"/>
      <w:r w:rsidR="00A97D19">
        <w:t>.К</w:t>
      </w:r>
      <w:proofErr w:type="gramEnd"/>
      <w:r w:rsidR="00A97D19">
        <w:t>азань</w:t>
      </w:r>
      <w:proofErr w:type="spellEnd"/>
      <w:r w:rsidR="003501AB">
        <w:t>,</w:t>
      </w:r>
      <w:r w:rsidR="00A97D19">
        <w:t xml:space="preserve"> </w:t>
      </w:r>
      <w:r w:rsidR="003501AB">
        <w:t>ул. Горького 22/</w:t>
      </w:r>
      <w:r>
        <w:t xml:space="preserve">26 </w:t>
      </w:r>
      <w:r w:rsidR="00A97D19">
        <w:t xml:space="preserve">по мере прибытия. </w:t>
      </w:r>
    </w:p>
    <w:p w:rsidR="00A97D19" w:rsidRDefault="00A97D19" w:rsidP="00A97D19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Ж</w:t>
      </w:r>
      <w:r w:rsidRPr="009B1EBE">
        <w:rPr>
          <w:color w:val="000000"/>
          <w:sz w:val="26"/>
          <w:szCs w:val="26"/>
        </w:rPr>
        <w:t>еребьевка</w:t>
      </w:r>
      <w:r>
        <w:rPr>
          <w:color w:val="000000"/>
          <w:sz w:val="26"/>
          <w:szCs w:val="26"/>
        </w:rPr>
        <w:t xml:space="preserve"> не проводится, участники выступают в алфавитном порядке (от</w:t>
      </w:r>
      <w:proofErr w:type="gramStart"/>
      <w:r>
        <w:rPr>
          <w:color w:val="000000"/>
          <w:sz w:val="26"/>
          <w:szCs w:val="26"/>
        </w:rPr>
        <w:t xml:space="preserve"> </w:t>
      </w:r>
      <w:r w:rsidR="000662E5">
        <w:rPr>
          <w:color w:val="000000"/>
          <w:sz w:val="26"/>
          <w:szCs w:val="26"/>
        </w:rPr>
        <w:t>А</w:t>
      </w:r>
      <w:proofErr w:type="gramEnd"/>
      <w:r w:rsidR="003501AB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до</w:t>
      </w:r>
      <w:r w:rsidR="003501AB">
        <w:rPr>
          <w:color w:val="000000"/>
          <w:sz w:val="26"/>
          <w:szCs w:val="26"/>
        </w:rPr>
        <w:t xml:space="preserve"> </w:t>
      </w:r>
      <w:r w:rsidR="000662E5">
        <w:rPr>
          <w:color w:val="000000"/>
          <w:sz w:val="26"/>
          <w:szCs w:val="26"/>
        </w:rPr>
        <w:t>Я</w:t>
      </w:r>
      <w:r>
        <w:rPr>
          <w:color w:val="000000"/>
          <w:sz w:val="26"/>
          <w:szCs w:val="26"/>
        </w:rPr>
        <w:t>); ансамбли – от малых до больших составов по мере возрастания числа участников.</w:t>
      </w:r>
    </w:p>
    <w:p w:rsidR="00A97D19" w:rsidRDefault="00A97D19" w:rsidP="00A97D19">
      <w:pPr>
        <w:jc w:val="both"/>
      </w:pPr>
    </w:p>
    <w:p w:rsidR="00A97D19" w:rsidRDefault="00A97D19" w:rsidP="00A97D19">
      <w:pPr>
        <w:jc w:val="both"/>
        <w:rPr>
          <w:b/>
          <w:i/>
        </w:rPr>
      </w:pPr>
    </w:p>
    <w:p w:rsidR="00A97D19" w:rsidRDefault="00A97D19" w:rsidP="00A97D19">
      <w:pPr>
        <w:jc w:val="both"/>
        <w:rPr>
          <w:b/>
          <w:i/>
        </w:rPr>
      </w:pPr>
      <w:r>
        <w:rPr>
          <w:b/>
          <w:i/>
        </w:rPr>
        <w:t xml:space="preserve">Телефоны для справок: 8 (843) 2-36-74-22, </w:t>
      </w:r>
    </w:p>
    <w:p w:rsidR="00A97D19" w:rsidRDefault="00A97D19" w:rsidP="00A97D19">
      <w:pPr>
        <w:jc w:val="both"/>
        <w:rPr>
          <w:b/>
          <w:i/>
        </w:rPr>
      </w:pPr>
      <w:r>
        <w:rPr>
          <w:b/>
          <w:i/>
          <w:lang w:val="en-US"/>
        </w:rPr>
        <w:t>E</w:t>
      </w:r>
      <w:r w:rsidRPr="002811EA">
        <w:rPr>
          <w:b/>
          <w:i/>
        </w:rPr>
        <w:t>-</w:t>
      </w:r>
      <w:r>
        <w:rPr>
          <w:b/>
          <w:i/>
          <w:lang w:val="en-US"/>
        </w:rPr>
        <w:t>mail</w:t>
      </w:r>
      <w:r w:rsidRPr="002811EA">
        <w:rPr>
          <w:b/>
          <w:i/>
        </w:rPr>
        <w:t xml:space="preserve">: </w:t>
      </w:r>
      <w:r w:rsidRPr="007F0986">
        <w:t>kazandmsh1@yandex.ru</w:t>
      </w:r>
    </w:p>
    <w:p w:rsidR="00A97D19" w:rsidRDefault="00A97D19" w:rsidP="00A97D19">
      <w:pPr>
        <w:jc w:val="both"/>
        <w:rPr>
          <w:b/>
          <w:i/>
        </w:rPr>
      </w:pPr>
      <w:r>
        <w:rPr>
          <w:b/>
          <w:i/>
        </w:rPr>
        <w:t xml:space="preserve">Орг. комитет: 8-917-237-26-25 – </w:t>
      </w:r>
      <w:proofErr w:type="spellStart"/>
      <w:r>
        <w:rPr>
          <w:b/>
          <w:i/>
        </w:rPr>
        <w:t>Шайхутдинова</w:t>
      </w:r>
      <w:proofErr w:type="spellEnd"/>
      <w:r>
        <w:rPr>
          <w:b/>
          <w:i/>
        </w:rPr>
        <w:t xml:space="preserve"> Гульнара </w:t>
      </w:r>
      <w:proofErr w:type="spellStart"/>
      <w:r>
        <w:rPr>
          <w:b/>
          <w:i/>
        </w:rPr>
        <w:t>Рафаэльевна</w:t>
      </w:r>
      <w:proofErr w:type="spellEnd"/>
      <w:r>
        <w:rPr>
          <w:b/>
          <w:i/>
        </w:rPr>
        <w:t>,</w:t>
      </w:r>
    </w:p>
    <w:p w:rsidR="00A97D19" w:rsidRDefault="00A97D19" w:rsidP="00A97D19">
      <w:pPr>
        <w:jc w:val="both"/>
        <w:rPr>
          <w:b/>
          <w:i/>
        </w:rPr>
      </w:pPr>
      <w:r>
        <w:rPr>
          <w:b/>
          <w:i/>
        </w:rPr>
        <w:t xml:space="preserve">                             8-917-293-56-45 – </w:t>
      </w:r>
      <w:proofErr w:type="gramStart"/>
      <w:r>
        <w:rPr>
          <w:b/>
          <w:i/>
        </w:rPr>
        <w:t>Куц</w:t>
      </w:r>
      <w:proofErr w:type="gramEnd"/>
      <w:r>
        <w:rPr>
          <w:b/>
          <w:i/>
        </w:rPr>
        <w:t xml:space="preserve"> Марина Анатольевна</w:t>
      </w:r>
    </w:p>
    <w:p w:rsidR="00A97D19" w:rsidRPr="002811EA" w:rsidRDefault="00A97D19" w:rsidP="00A97D19">
      <w:pPr>
        <w:jc w:val="both"/>
        <w:rPr>
          <w:b/>
          <w:i/>
        </w:rPr>
      </w:pPr>
    </w:p>
    <w:p w:rsidR="00A97D19" w:rsidRDefault="00A97D19" w:rsidP="00A97D19">
      <w:pPr>
        <w:jc w:val="both"/>
      </w:pPr>
    </w:p>
    <w:p w:rsidR="00A97D19" w:rsidRDefault="00A97D19" w:rsidP="00A97D19">
      <w:pPr>
        <w:jc w:val="both"/>
      </w:pPr>
    </w:p>
    <w:p w:rsidR="00A97D19" w:rsidRPr="00A2261A" w:rsidRDefault="00A97D19" w:rsidP="00A97D19">
      <w:pPr>
        <w:jc w:val="both"/>
      </w:pPr>
    </w:p>
    <w:p w:rsidR="00A97D19" w:rsidRPr="00A97D19" w:rsidRDefault="00A97D19" w:rsidP="00A97D19">
      <w:pPr>
        <w:jc w:val="both"/>
      </w:pPr>
    </w:p>
    <w:p w:rsidR="00A97D19" w:rsidRPr="00A97D19" w:rsidRDefault="00A97D19" w:rsidP="00A97D19">
      <w:pPr>
        <w:jc w:val="both"/>
      </w:pPr>
    </w:p>
    <w:p w:rsidR="00A97D19" w:rsidRPr="00A97D19" w:rsidRDefault="00A97D19" w:rsidP="00A97D19">
      <w:pPr>
        <w:jc w:val="both"/>
      </w:pPr>
    </w:p>
    <w:p w:rsidR="00A97D19" w:rsidRPr="00A97D19" w:rsidRDefault="00A97D19" w:rsidP="00A97D19">
      <w:pPr>
        <w:jc w:val="both"/>
      </w:pPr>
    </w:p>
    <w:p w:rsidR="00A97D19" w:rsidRPr="00A97D19" w:rsidRDefault="00A97D19" w:rsidP="00A97D19">
      <w:pPr>
        <w:jc w:val="both"/>
      </w:pPr>
    </w:p>
    <w:p w:rsidR="00A97D19" w:rsidRPr="00A97D19" w:rsidRDefault="00A97D19" w:rsidP="00A97D19">
      <w:pPr>
        <w:jc w:val="both"/>
      </w:pPr>
    </w:p>
    <w:p w:rsidR="00A97D19" w:rsidRPr="00A97D19" w:rsidRDefault="00A97D19" w:rsidP="00A97D19">
      <w:pPr>
        <w:jc w:val="both"/>
      </w:pPr>
    </w:p>
    <w:p w:rsidR="00A97D19" w:rsidRPr="00A97D19" w:rsidRDefault="00A97D19" w:rsidP="00A97D19">
      <w:pPr>
        <w:jc w:val="both"/>
      </w:pPr>
    </w:p>
    <w:p w:rsidR="00A97D19" w:rsidRDefault="00A97D19" w:rsidP="00A97D19">
      <w:pPr>
        <w:jc w:val="right"/>
        <w:rPr>
          <w:b/>
        </w:rPr>
      </w:pPr>
      <w:r>
        <w:rPr>
          <w:b/>
        </w:rPr>
        <w:t>Приложение № 1</w:t>
      </w:r>
    </w:p>
    <w:p w:rsidR="00A97D19" w:rsidRDefault="00A97D19" w:rsidP="00A97D19">
      <w:pPr>
        <w:jc w:val="center"/>
        <w:rPr>
          <w:b/>
        </w:rPr>
      </w:pPr>
    </w:p>
    <w:p w:rsidR="00A97D19" w:rsidRDefault="00A97D19" w:rsidP="00A97D19">
      <w:pPr>
        <w:jc w:val="center"/>
        <w:rPr>
          <w:b/>
        </w:rPr>
      </w:pPr>
      <w:r>
        <w:rPr>
          <w:b/>
        </w:rPr>
        <w:t>Форма заявки:</w:t>
      </w:r>
    </w:p>
    <w:p w:rsidR="00A97D19" w:rsidRDefault="00A97D19" w:rsidP="00A97D19">
      <w:pPr>
        <w:jc w:val="center"/>
        <w:rPr>
          <w:b/>
          <w:sz w:val="16"/>
          <w:szCs w:val="16"/>
        </w:rPr>
      </w:pPr>
    </w:p>
    <w:p w:rsidR="00A97D19" w:rsidRDefault="00A97D19" w:rsidP="00A97D19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Фамилия, имя, </w:t>
      </w:r>
    </w:p>
    <w:p w:rsidR="00A97D19" w:rsidRDefault="00A97D19" w:rsidP="00A97D19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Возраст (дата рождения, полных лет на момент проведения конкурса) _______________</w:t>
      </w:r>
    </w:p>
    <w:p w:rsidR="00A97D19" w:rsidRDefault="00A97D19" w:rsidP="00A97D19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Год обучения __________________________________</w:t>
      </w:r>
    </w:p>
    <w:p w:rsidR="00A97D19" w:rsidRDefault="00A97D19" w:rsidP="00A97D19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Номинация ____________________________________</w:t>
      </w:r>
    </w:p>
    <w:p w:rsidR="00A97D19" w:rsidRDefault="00A97D19" w:rsidP="00A97D19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Ф.И.О. преподавателя (полностью)</w:t>
      </w:r>
      <w:r w:rsidRPr="00DE0CF9">
        <w:rPr>
          <w:b/>
        </w:rPr>
        <w:t xml:space="preserve"> </w:t>
      </w:r>
      <w:proofErr w:type="gramStart"/>
      <w:r>
        <w:rPr>
          <w:b/>
          <w:lang w:val="en-US"/>
        </w:rPr>
        <w:t>c</w:t>
      </w:r>
      <w:proofErr w:type="gramEnd"/>
      <w:r>
        <w:rPr>
          <w:b/>
        </w:rPr>
        <w:t>от. телефон________________</w:t>
      </w:r>
    </w:p>
    <w:p w:rsidR="00A97D19" w:rsidRDefault="00A97D19" w:rsidP="00A97D19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ДМШ №____, контактный телефон _______________</w:t>
      </w:r>
    </w:p>
    <w:p w:rsidR="00A97D19" w:rsidRDefault="00A97D19" w:rsidP="00A97D19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Программа, хронометраж _______________________</w:t>
      </w:r>
    </w:p>
    <w:p w:rsidR="00A97D19" w:rsidRDefault="00A97D19" w:rsidP="00A97D19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Заявка должна быть заверена подписью руководителя учреждения и печатью</w:t>
      </w:r>
    </w:p>
    <w:p w:rsidR="00A97D19" w:rsidRPr="002811EA" w:rsidRDefault="00A97D19" w:rsidP="00A97D19">
      <w:pPr>
        <w:jc w:val="both"/>
      </w:pPr>
    </w:p>
    <w:p w:rsidR="00A97D19" w:rsidRDefault="00A97D19" w:rsidP="00A97D19">
      <w:pPr>
        <w:jc w:val="both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</w:t>
      </w:r>
    </w:p>
    <w:p w:rsidR="00A97D19" w:rsidRPr="00A97D19" w:rsidRDefault="00A97D19" w:rsidP="00A97D19">
      <w:pPr>
        <w:rPr>
          <w:b/>
        </w:rPr>
      </w:pPr>
    </w:p>
    <w:p w:rsidR="00A97D19" w:rsidRDefault="00A97D19" w:rsidP="00A97D19">
      <w:pPr>
        <w:jc w:val="right"/>
        <w:rPr>
          <w:b/>
        </w:rPr>
      </w:pPr>
    </w:p>
    <w:p w:rsidR="00A97D19" w:rsidRPr="00CB2983" w:rsidRDefault="00A97D19" w:rsidP="00A97D19">
      <w:pPr>
        <w:jc w:val="right"/>
        <w:rPr>
          <w:b/>
        </w:rPr>
      </w:pPr>
    </w:p>
    <w:p w:rsidR="00A97D19" w:rsidRPr="00A97D19" w:rsidRDefault="00A97D19" w:rsidP="00A97D19">
      <w:pPr>
        <w:jc w:val="right"/>
        <w:rPr>
          <w:b/>
        </w:rPr>
      </w:pPr>
    </w:p>
    <w:p w:rsidR="00A97D19" w:rsidRDefault="00A97D19" w:rsidP="00A97D19">
      <w:pPr>
        <w:jc w:val="center"/>
        <w:rPr>
          <w:b/>
        </w:rPr>
      </w:pPr>
    </w:p>
    <w:p w:rsidR="00A97D19" w:rsidRDefault="00A97D19" w:rsidP="00A97D19">
      <w:pPr>
        <w:ind w:left="-1080"/>
        <w:jc w:val="center"/>
      </w:pPr>
    </w:p>
    <w:p w:rsidR="00A97D19" w:rsidRDefault="00A97D19" w:rsidP="00A97D19">
      <w:pPr>
        <w:pStyle w:val="a5"/>
        <w:rPr>
          <w:rFonts w:ascii="Arial" w:hAnsi="Arial" w:cs="Arial"/>
          <w:b/>
          <w:szCs w:val="24"/>
        </w:rPr>
      </w:pPr>
      <w:r w:rsidRPr="00003A2D">
        <w:rPr>
          <w:rFonts w:ascii="Arial" w:hAnsi="Arial" w:cs="Arial"/>
          <w:b/>
          <w:szCs w:val="24"/>
        </w:rPr>
        <w:t xml:space="preserve">Оргкомитет </w:t>
      </w:r>
      <w:r>
        <w:rPr>
          <w:rFonts w:ascii="Arial" w:hAnsi="Arial" w:cs="Arial"/>
          <w:b/>
          <w:szCs w:val="24"/>
        </w:rPr>
        <w:t>НЕ ЗАНИМАЕТСЯ вопросами проживания и питания участников конкурса.</w:t>
      </w:r>
    </w:p>
    <w:p w:rsidR="00A97D19" w:rsidRPr="009B1EBE" w:rsidRDefault="00A97D19" w:rsidP="00A97D19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1EBE">
        <w:rPr>
          <w:color w:val="000000"/>
          <w:sz w:val="26"/>
          <w:szCs w:val="26"/>
        </w:rPr>
        <w:t>Проезд, проживание и питание участников Конкурса производится за собственный счет или за сч</w:t>
      </w:r>
      <w:r>
        <w:rPr>
          <w:rFonts w:ascii="Tahoma" w:hAnsi="Tahoma" w:cs="Tahoma"/>
          <w:color w:val="000000"/>
          <w:sz w:val="26"/>
          <w:szCs w:val="26"/>
        </w:rPr>
        <w:t>ё</w:t>
      </w:r>
      <w:r w:rsidRPr="009B1EBE">
        <w:rPr>
          <w:color w:val="000000"/>
          <w:sz w:val="26"/>
          <w:szCs w:val="26"/>
        </w:rPr>
        <w:t xml:space="preserve">т средств направляющей стороны. </w:t>
      </w:r>
    </w:p>
    <w:p w:rsidR="00B03A83" w:rsidRDefault="00032A92"/>
    <w:sectPr w:rsidR="00B03A83" w:rsidSect="00A56559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4053"/>
    <w:multiLevelType w:val="hybridMultilevel"/>
    <w:tmpl w:val="E12CDEF0"/>
    <w:lvl w:ilvl="0" w:tplc="525AD96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1A4AED"/>
    <w:multiLevelType w:val="hybridMultilevel"/>
    <w:tmpl w:val="552278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E810FE"/>
    <w:multiLevelType w:val="singleLevel"/>
    <w:tmpl w:val="46164E6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7E3C14DE"/>
    <w:multiLevelType w:val="hybridMultilevel"/>
    <w:tmpl w:val="9A506E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5C0"/>
    <w:rsid w:val="00032A92"/>
    <w:rsid w:val="00056CC1"/>
    <w:rsid w:val="000662E5"/>
    <w:rsid w:val="000D1CE1"/>
    <w:rsid w:val="002F3223"/>
    <w:rsid w:val="003501AB"/>
    <w:rsid w:val="004925FC"/>
    <w:rsid w:val="004B1FD3"/>
    <w:rsid w:val="004D1760"/>
    <w:rsid w:val="005B6E22"/>
    <w:rsid w:val="006E6ADD"/>
    <w:rsid w:val="007B4DC4"/>
    <w:rsid w:val="008415C0"/>
    <w:rsid w:val="008D34A1"/>
    <w:rsid w:val="00A33C2F"/>
    <w:rsid w:val="00A56559"/>
    <w:rsid w:val="00A97D19"/>
    <w:rsid w:val="00BB7021"/>
    <w:rsid w:val="00BF109A"/>
    <w:rsid w:val="00C560DD"/>
    <w:rsid w:val="00C7192F"/>
    <w:rsid w:val="00E06D3D"/>
    <w:rsid w:val="00F7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7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97D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link w:val="a5"/>
    <w:locked/>
    <w:rsid w:val="00A97D19"/>
    <w:rPr>
      <w:sz w:val="24"/>
      <w:lang w:eastAsia="ru-RU"/>
    </w:rPr>
  </w:style>
  <w:style w:type="paragraph" w:styleId="a5">
    <w:name w:val="Body Text"/>
    <w:basedOn w:val="a"/>
    <w:link w:val="a4"/>
    <w:rsid w:val="00A97D19"/>
    <w:pPr>
      <w:jc w:val="both"/>
    </w:pPr>
    <w:rPr>
      <w:rFonts w:asciiTheme="minorHAnsi" w:eastAsiaTheme="minorHAnsi" w:hAnsiTheme="minorHAnsi" w:cstheme="minorBidi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A97D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A97D19"/>
    <w:rPr>
      <w:b/>
      <w:bCs/>
    </w:rPr>
  </w:style>
  <w:style w:type="paragraph" w:styleId="a7">
    <w:name w:val="List Paragraph"/>
    <w:basedOn w:val="a"/>
    <w:uiPriority w:val="34"/>
    <w:qFormat/>
    <w:rsid w:val="00E06D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7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97D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link w:val="a5"/>
    <w:locked/>
    <w:rsid w:val="00A97D19"/>
    <w:rPr>
      <w:sz w:val="24"/>
      <w:lang w:eastAsia="ru-RU"/>
    </w:rPr>
  </w:style>
  <w:style w:type="paragraph" w:styleId="a5">
    <w:name w:val="Body Text"/>
    <w:basedOn w:val="a"/>
    <w:link w:val="a4"/>
    <w:rsid w:val="00A97D19"/>
    <w:pPr>
      <w:jc w:val="both"/>
    </w:pPr>
    <w:rPr>
      <w:rFonts w:asciiTheme="minorHAnsi" w:eastAsiaTheme="minorHAnsi" w:hAnsiTheme="minorHAnsi" w:cstheme="minorBidi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A97D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A97D19"/>
    <w:rPr>
      <w:b/>
      <w:bCs/>
    </w:rPr>
  </w:style>
  <w:style w:type="paragraph" w:styleId="a7">
    <w:name w:val="List Paragraph"/>
    <w:basedOn w:val="a"/>
    <w:uiPriority w:val="34"/>
    <w:qFormat/>
    <w:rsid w:val="00E06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Третий</cp:lastModifiedBy>
  <cp:revision>16</cp:revision>
  <dcterms:created xsi:type="dcterms:W3CDTF">2017-09-06T13:59:00Z</dcterms:created>
  <dcterms:modified xsi:type="dcterms:W3CDTF">2019-12-26T07:53:00Z</dcterms:modified>
</cp:coreProperties>
</file>